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87" w:rsidRDefault="00C74D87" w:rsidP="00C74D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4D87">
        <w:rPr>
          <w:rFonts w:ascii="Times New Roman" w:hAnsi="Times New Roman"/>
          <w:sz w:val="24"/>
          <w:szCs w:val="24"/>
        </w:rPr>
        <w:t>Приложение №3</w:t>
      </w:r>
    </w:p>
    <w:p w:rsidR="00C74D87" w:rsidRPr="00C74D87" w:rsidRDefault="00C74D87" w:rsidP="00C74D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9C2" w:rsidRPr="00823545" w:rsidRDefault="007E09C2" w:rsidP="00D82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273E">
        <w:rPr>
          <w:rFonts w:ascii="Times New Roman" w:hAnsi="Times New Roman"/>
          <w:b/>
          <w:sz w:val="24"/>
          <w:szCs w:val="24"/>
        </w:rPr>
        <w:t xml:space="preserve">Памятка по оформлению </w:t>
      </w:r>
      <w:r>
        <w:rPr>
          <w:rFonts w:ascii="Times New Roman" w:hAnsi="Times New Roman"/>
          <w:b/>
          <w:sz w:val="24"/>
          <w:szCs w:val="24"/>
        </w:rPr>
        <w:t>конкурсных документов</w:t>
      </w:r>
      <w:r w:rsidRPr="0008273E">
        <w:rPr>
          <w:rFonts w:ascii="Times New Roman" w:hAnsi="Times New Roman"/>
          <w:b/>
          <w:sz w:val="24"/>
          <w:szCs w:val="24"/>
        </w:rPr>
        <w:t xml:space="preserve"> студент</w:t>
      </w:r>
      <w:r>
        <w:rPr>
          <w:rFonts w:ascii="Times New Roman" w:hAnsi="Times New Roman"/>
          <w:b/>
          <w:sz w:val="24"/>
          <w:szCs w:val="24"/>
        </w:rPr>
        <w:t xml:space="preserve">а-претендента </w:t>
      </w:r>
      <w:r w:rsidRPr="0008273E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назначение повышенной</w:t>
      </w:r>
      <w:r w:rsidR="00404055" w:rsidRPr="00404055">
        <w:rPr>
          <w:rFonts w:ascii="Times New Roman" w:hAnsi="Times New Roman"/>
          <w:b/>
          <w:sz w:val="24"/>
          <w:szCs w:val="24"/>
        </w:rPr>
        <w:t xml:space="preserve"> </w:t>
      </w:r>
      <w:r w:rsidR="00404055">
        <w:rPr>
          <w:rFonts w:ascii="Times New Roman" w:hAnsi="Times New Roman"/>
          <w:b/>
          <w:sz w:val="24"/>
          <w:szCs w:val="24"/>
        </w:rPr>
        <w:t>государственной</w:t>
      </w:r>
      <w:r>
        <w:rPr>
          <w:rFonts w:ascii="Times New Roman" w:hAnsi="Times New Roman"/>
          <w:b/>
          <w:sz w:val="24"/>
          <w:szCs w:val="24"/>
        </w:rPr>
        <w:t xml:space="preserve"> академической стипендии </w:t>
      </w:r>
      <w:r w:rsidR="00CE0BF7">
        <w:rPr>
          <w:rFonts w:ascii="Times New Roman" w:hAnsi="Times New Roman"/>
          <w:b/>
          <w:sz w:val="24"/>
          <w:szCs w:val="24"/>
        </w:rPr>
        <w:t>по итогам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205B">
        <w:rPr>
          <w:rFonts w:ascii="Times New Roman" w:hAnsi="Times New Roman"/>
          <w:b/>
          <w:sz w:val="24"/>
          <w:szCs w:val="24"/>
        </w:rPr>
        <w:t xml:space="preserve">осеннего </w:t>
      </w:r>
      <w:r w:rsidRPr="00823545">
        <w:rPr>
          <w:rFonts w:ascii="Times New Roman" w:hAnsi="Times New Roman"/>
          <w:b/>
          <w:sz w:val="24"/>
          <w:szCs w:val="24"/>
        </w:rPr>
        <w:t>семестр</w:t>
      </w:r>
      <w:r w:rsidR="00CE0BF7" w:rsidRPr="00823545">
        <w:rPr>
          <w:rFonts w:ascii="Times New Roman" w:hAnsi="Times New Roman"/>
          <w:b/>
          <w:sz w:val="24"/>
          <w:szCs w:val="24"/>
        </w:rPr>
        <w:t>а</w:t>
      </w:r>
      <w:r w:rsidRPr="00823545">
        <w:rPr>
          <w:rFonts w:ascii="Times New Roman" w:hAnsi="Times New Roman"/>
          <w:b/>
          <w:sz w:val="24"/>
          <w:szCs w:val="24"/>
        </w:rPr>
        <w:t xml:space="preserve"> </w:t>
      </w:r>
      <w:r w:rsidR="00CA3D46" w:rsidRPr="00823545">
        <w:rPr>
          <w:rFonts w:ascii="Times New Roman" w:hAnsi="Times New Roman"/>
          <w:b/>
          <w:sz w:val="24"/>
          <w:szCs w:val="24"/>
        </w:rPr>
        <w:t>20</w:t>
      </w:r>
      <w:r w:rsidR="00731492">
        <w:rPr>
          <w:rFonts w:ascii="Times New Roman" w:hAnsi="Times New Roman"/>
          <w:b/>
          <w:sz w:val="24"/>
          <w:szCs w:val="24"/>
        </w:rPr>
        <w:t>2</w:t>
      </w:r>
      <w:r w:rsidR="0068205B">
        <w:rPr>
          <w:rFonts w:ascii="Times New Roman" w:hAnsi="Times New Roman"/>
          <w:b/>
          <w:sz w:val="24"/>
          <w:szCs w:val="24"/>
        </w:rPr>
        <w:t>3</w:t>
      </w:r>
      <w:r w:rsidR="00036DA9" w:rsidRPr="00823545">
        <w:rPr>
          <w:rFonts w:ascii="Times New Roman" w:hAnsi="Times New Roman"/>
          <w:b/>
          <w:sz w:val="24"/>
          <w:szCs w:val="24"/>
        </w:rPr>
        <w:t>/20</w:t>
      </w:r>
      <w:r w:rsidR="00731492">
        <w:rPr>
          <w:rFonts w:ascii="Times New Roman" w:hAnsi="Times New Roman"/>
          <w:b/>
          <w:sz w:val="24"/>
          <w:szCs w:val="24"/>
        </w:rPr>
        <w:t>2</w:t>
      </w:r>
      <w:r w:rsidR="0068205B">
        <w:rPr>
          <w:rFonts w:ascii="Times New Roman" w:hAnsi="Times New Roman"/>
          <w:b/>
          <w:sz w:val="24"/>
          <w:szCs w:val="24"/>
        </w:rPr>
        <w:t>4</w:t>
      </w:r>
      <w:r w:rsidRPr="00823545">
        <w:rPr>
          <w:rFonts w:ascii="Times New Roman" w:hAnsi="Times New Roman"/>
          <w:b/>
          <w:sz w:val="24"/>
          <w:szCs w:val="24"/>
        </w:rPr>
        <w:t xml:space="preserve"> учебного года</w:t>
      </w:r>
      <w:r w:rsidR="00A06C89" w:rsidRPr="00823545">
        <w:rPr>
          <w:rFonts w:ascii="Times New Roman" w:hAnsi="Times New Roman"/>
          <w:b/>
          <w:sz w:val="24"/>
          <w:szCs w:val="24"/>
        </w:rPr>
        <w:t xml:space="preserve"> </w:t>
      </w:r>
      <w:r w:rsidRPr="00823545">
        <w:rPr>
          <w:rFonts w:ascii="Times New Roman" w:hAnsi="Times New Roman"/>
          <w:b/>
          <w:sz w:val="24"/>
          <w:szCs w:val="24"/>
        </w:rPr>
        <w:t xml:space="preserve">в номинации </w:t>
      </w:r>
    </w:p>
    <w:p w:rsidR="007E09C2" w:rsidRPr="00823545" w:rsidRDefault="007E09C2" w:rsidP="00D82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545">
        <w:rPr>
          <w:rFonts w:ascii="Times New Roman" w:hAnsi="Times New Roman"/>
          <w:b/>
          <w:sz w:val="24"/>
          <w:szCs w:val="24"/>
        </w:rPr>
        <w:t>«За достижения в общественной деятельности»</w:t>
      </w:r>
    </w:p>
    <w:p w:rsidR="006D3AAD" w:rsidRPr="00823545" w:rsidRDefault="006D3AAD" w:rsidP="00D82379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D0266C" w:rsidRPr="00823545" w:rsidRDefault="00FD35CB" w:rsidP="00D8237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23545">
        <w:rPr>
          <w:rFonts w:ascii="Times New Roman" w:hAnsi="Times New Roman"/>
          <w:sz w:val="24"/>
          <w:szCs w:val="28"/>
        </w:rPr>
        <w:t xml:space="preserve">Студент, претендующий на получение </w:t>
      </w:r>
      <w:r w:rsidR="006F0A89" w:rsidRPr="00823545">
        <w:rPr>
          <w:rFonts w:ascii="Times New Roman" w:hAnsi="Times New Roman"/>
          <w:sz w:val="24"/>
          <w:szCs w:val="28"/>
        </w:rPr>
        <w:t>повышенной государственной академической</w:t>
      </w:r>
      <w:r w:rsidRPr="00823545">
        <w:rPr>
          <w:rFonts w:ascii="Times New Roman" w:hAnsi="Times New Roman"/>
          <w:sz w:val="24"/>
          <w:szCs w:val="28"/>
        </w:rPr>
        <w:t xml:space="preserve"> стипендии</w:t>
      </w:r>
      <w:r w:rsidR="00D82379">
        <w:rPr>
          <w:rFonts w:ascii="Times New Roman" w:hAnsi="Times New Roman"/>
          <w:sz w:val="24"/>
          <w:szCs w:val="28"/>
        </w:rPr>
        <w:t xml:space="preserve"> (далее – ПГАС)</w:t>
      </w:r>
      <w:r w:rsidRPr="00823545">
        <w:rPr>
          <w:rFonts w:ascii="Times New Roman" w:hAnsi="Times New Roman"/>
          <w:sz w:val="24"/>
          <w:szCs w:val="28"/>
        </w:rPr>
        <w:t>,</w:t>
      </w:r>
      <w:r w:rsidR="006F0A89" w:rsidRPr="00823545">
        <w:rPr>
          <w:rFonts w:ascii="Times New Roman" w:hAnsi="Times New Roman"/>
          <w:sz w:val="24"/>
          <w:szCs w:val="28"/>
        </w:rPr>
        <w:t xml:space="preserve"> </w:t>
      </w:r>
      <w:r w:rsidR="006F0A89" w:rsidRPr="00D82379">
        <w:rPr>
          <w:rFonts w:ascii="Times New Roman" w:hAnsi="Times New Roman"/>
          <w:b/>
          <w:sz w:val="24"/>
          <w:szCs w:val="28"/>
        </w:rPr>
        <w:t>должен предоставить</w:t>
      </w:r>
      <w:r w:rsidR="009B4A62" w:rsidRPr="00823545">
        <w:rPr>
          <w:rFonts w:ascii="Times New Roman" w:hAnsi="Times New Roman"/>
          <w:sz w:val="24"/>
          <w:szCs w:val="28"/>
        </w:rPr>
        <w:t>:</w:t>
      </w:r>
    </w:p>
    <w:p w:rsidR="00D0266C" w:rsidRPr="00823545" w:rsidRDefault="0029651D" w:rsidP="00D8237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823545">
        <w:rPr>
          <w:rFonts w:ascii="Times New Roman" w:hAnsi="Times New Roman"/>
          <w:sz w:val="24"/>
          <w:szCs w:val="28"/>
        </w:rPr>
        <w:t>заявку</w:t>
      </w:r>
      <w:r w:rsidR="009D2C5C" w:rsidRPr="00823545">
        <w:rPr>
          <w:rFonts w:ascii="Times New Roman" w:hAnsi="Times New Roman"/>
          <w:sz w:val="24"/>
          <w:szCs w:val="28"/>
        </w:rPr>
        <w:t xml:space="preserve"> претендента на получение дополнительной </w:t>
      </w:r>
      <w:r w:rsidR="00206C36">
        <w:rPr>
          <w:rFonts w:ascii="Times New Roman" w:hAnsi="Times New Roman"/>
          <w:sz w:val="24"/>
          <w:szCs w:val="28"/>
        </w:rPr>
        <w:t>ПГАС</w:t>
      </w:r>
      <w:r w:rsidR="00D0266C" w:rsidRPr="00823545">
        <w:rPr>
          <w:rFonts w:ascii="Times New Roman" w:hAnsi="Times New Roman"/>
          <w:sz w:val="24"/>
          <w:szCs w:val="28"/>
        </w:rPr>
        <w:t xml:space="preserve"> установленного образца;</w:t>
      </w:r>
    </w:p>
    <w:p w:rsidR="00D0266C" w:rsidRPr="00DA3C58" w:rsidRDefault="00F03DEC" w:rsidP="00D8237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823545">
        <w:rPr>
          <w:rFonts w:ascii="Times New Roman" w:hAnsi="Times New Roman"/>
          <w:sz w:val="24"/>
          <w:szCs w:val="28"/>
        </w:rPr>
        <w:t>информационн</w:t>
      </w:r>
      <w:r w:rsidR="00823545" w:rsidRPr="00823545">
        <w:rPr>
          <w:rFonts w:ascii="Times New Roman" w:hAnsi="Times New Roman"/>
          <w:sz w:val="24"/>
          <w:szCs w:val="28"/>
        </w:rPr>
        <w:t>ую</w:t>
      </w:r>
      <w:r w:rsidRPr="00823545">
        <w:rPr>
          <w:rFonts w:ascii="Times New Roman" w:hAnsi="Times New Roman"/>
          <w:sz w:val="24"/>
          <w:szCs w:val="28"/>
        </w:rPr>
        <w:t xml:space="preserve"> карт</w:t>
      </w:r>
      <w:r w:rsidR="00823545" w:rsidRPr="00823545">
        <w:rPr>
          <w:rFonts w:ascii="Times New Roman" w:hAnsi="Times New Roman"/>
          <w:sz w:val="24"/>
          <w:szCs w:val="28"/>
        </w:rPr>
        <w:t>у</w:t>
      </w:r>
      <w:r w:rsidR="00B76382" w:rsidRPr="00823545">
        <w:rPr>
          <w:rFonts w:ascii="Times New Roman" w:hAnsi="Times New Roman"/>
          <w:sz w:val="24"/>
          <w:szCs w:val="28"/>
        </w:rPr>
        <w:t xml:space="preserve"> </w:t>
      </w:r>
      <w:r w:rsidR="00B76382" w:rsidRPr="00DA3C58">
        <w:rPr>
          <w:rFonts w:ascii="Times New Roman" w:hAnsi="Times New Roman"/>
          <w:sz w:val="24"/>
          <w:szCs w:val="28"/>
        </w:rPr>
        <w:t>установленного образца</w:t>
      </w:r>
      <w:r w:rsidR="00444725" w:rsidRPr="00DA3C58">
        <w:rPr>
          <w:rFonts w:ascii="Times New Roman" w:hAnsi="Times New Roman"/>
          <w:sz w:val="24"/>
          <w:szCs w:val="28"/>
        </w:rPr>
        <w:t xml:space="preserve"> (Приложение №1)</w:t>
      </w:r>
      <w:r w:rsidR="00D0266C" w:rsidRPr="00DA3C58">
        <w:rPr>
          <w:rFonts w:ascii="Times New Roman" w:hAnsi="Times New Roman"/>
          <w:sz w:val="24"/>
          <w:szCs w:val="28"/>
        </w:rPr>
        <w:t>;</w:t>
      </w:r>
    </w:p>
    <w:p w:rsidR="00C373B2" w:rsidRPr="00DA3C58" w:rsidRDefault="00EF5918" w:rsidP="00D8237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опись приложений (Приложение №2</w:t>
      </w:r>
      <w:r w:rsidR="004254C3" w:rsidRPr="00DA3C58">
        <w:rPr>
          <w:rFonts w:ascii="Times New Roman" w:hAnsi="Times New Roman"/>
          <w:sz w:val="24"/>
          <w:szCs w:val="28"/>
        </w:rPr>
        <w:t>)</w:t>
      </w:r>
      <w:r w:rsidR="00D82379" w:rsidRPr="00DA3C58">
        <w:rPr>
          <w:rFonts w:ascii="Times New Roman" w:hAnsi="Times New Roman"/>
          <w:sz w:val="24"/>
          <w:szCs w:val="28"/>
        </w:rPr>
        <w:t xml:space="preserve"> в 2-х экземплярах</w:t>
      </w:r>
      <w:r w:rsidR="004254C3" w:rsidRPr="00DA3C58">
        <w:rPr>
          <w:rFonts w:ascii="Times New Roman" w:hAnsi="Times New Roman"/>
          <w:sz w:val="24"/>
          <w:szCs w:val="28"/>
        </w:rPr>
        <w:t>.</w:t>
      </w:r>
    </w:p>
    <w:p w:rsidR="00DA3C58" w:rsidRDefault="00823545" w:rsidP="00D823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3545">
        <w:rPr>
          <w:rFonts w:ascii="Times New Roman" w:hAnsi="Times New Roman"/>
          <w:sz w:val="24"/>
          <w:szCs w:val="24"/>
        </w:rPr>
        <w:t xml:space="preserve">Студент, претендующий на получение </w:t>
      </w:r>
      <w:r w:rsidR="00D82379">
        <w:rPr>
          <w:rFonts w:ascii="Times New Roman" w:hAnsi="Times New Roman"/>
          <w:sz w:val="24"/>
          <w:szCs w:val="24"/>
        </w:rPr>
        <w:t>ПГАС</w:t>
      </w:r>
      <w:r w:rsidRPr="00823545">
        <w:rPr>
          <w:rFonts w:ascii="Times New Roman" w:hAnsi="Times New Roman"/>
          <w:sz w:val="24"/>
          <w:szCs w:val="24"/>
        </w:rPr>
        <w:t xml:space="preserve">, лично заполняет информационную карту (Приложения №1): вписывает мероприятия, в которых принимал участие в качестве организатора, фиксирует членство в какой-либо комиссии или участие в студенческом самоуправлении, участие в общественно значимых акциях и т.д. Заполняет заявку и опись приложений (Приложение №3). </w:t>
      </w:r>
    </w:p>
    <w:p w:rsidR="00DA3C58" w:rsidRDefault="00DA3C58" w:rsidP="00DA3C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3C58">
        <w:rPr>
          <w:rFonts w:ascii="Times New Roman" w:hAnsi="Times New Roman"/>
          <w:sz w:val="24"/>
          <w:szCs w:val="24"/>
        </w:rPr>
        <w:t xml:space="preserve">Соискатель стипендии должен подписать документы и сдать документы </w:t>
      </w:r>
      <w:r w:rsidRPr="00DA3C58">
        <w:rPr>
          <w:rFonts w:ascii="Times New Roman" w:hAnsi="Times New Roman"/>
          <w:b/>
          <w:sz w:val="24"/>
          <w:szCs w:val="24"/>
        </w:rPr>
        <w:t>по адресу:</w:t>
      </w:r>
      <w:r w:rsidRPr="00DA3C58">
        <w:rPr>
          <w:rFonts w:ascii="Times New Roman" w:hAnsi="Times New Roman"/>
          <w:sz w:val="24"/>
          <w:szCs w:val="24"/>
        </w:rPr>
        <w:t xml:space="preserve"> Главный корпус ТПУ, 311 каб., </w:t>
      </w:r>
      <w:r w:rsidRPr="005C1D0E">
        <w:rPr>
          <w:rFonts w:ascii="Times New Roman" w:hAnsi="Times New Roman"/>
          <w:b/>
          <w:sz w:val="24"/>
          <w:szCs w:val="24"/>
        </w:rPr>
        <w:t xml:space="preserve">до </w:t>
      </w:r>
      <w:r w:rsidR="005C1D0E" w:rsidRPr="005C1D0E">
        <w:rPr>
          <w:rFonts w:ascii="Times New Roman" w:hAnsi="Times New Roman"/>
          <w:b/>
          <w:sz w:val="24"/>
          <w:szCs w:val="24"/>
        </w:rPr>
        <w:t>12</w:t>
      </w:r>
      <w:r w:rsidR="0068205B" w:rsidRPr="005C1D0E">
        <w:rPr>
          <w:rFonts w:ascii="Times New Roman" w:hAnsi="Times New Roman"/>
          <w:b/>
          <w:sz w:val="24"/>
          <w:szCs w:val="24"/>
        </w:rPr>
        <w:t xml:space="preserve"> февраля 2024</w:t>
      </w:r>
      <w:r w:rsidRPr="005C1D0E">
        <w:rPr>
          <w:rFonts w:ascii="Times New Roman" w:hAnsi="Times New Roman"/>
          <w:b/>
          <w:sz w:val="24"/>
          <w:szCs w:val="24"/>
        </w:rPr>
        <w:t xml:space="preserve"> года включительно.</w:t>
      </w:r>
      <w:r w:rsidRPr="005C1D0E">
        <w:rPr>
          <w:rFonts w:ascii="Times New Roman" w:hAnsi="Times New Roman"/>
          <w:sz w:val="24"/>
          <w:szCs w:val="24"/>
        </w:rPr>
        <w:t xml:space="preserve"> Часы приема с 09:00 до 13:00 и с 14:00 до 17:00.</w:t>
      </w:r>
    </w:p>
    <w:p w:rsidR="0048633C" w:rsidRPr="00823545" w:rsidRDefault="00CA3D46" w:rsidP="00D8237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823545">
        <w:rPr>
          <w:rFonts w:ascii="Times New Roman" w:hAnsi="Times New Roman"/>
          <w:sz w:val="24"/>
          <w:szCs w:val="24"/>
        </w:rPr>
        <w:t xml:space="preserve">Студент, претендующий </w:t>
      </w:r>
      <w:r w:rsidR="0029651D" w:rsidRPr="00823545">
        <w:rPr>
          <w:rFonts w:ascii="Times New Roman" w:hAnsi="Times New Roman"/>
          <w:sz w:val="24"/>
          <w:szCs w:val="24"/>
        </w:rPr>
        <w:t xml:space="preserve">на </w:t>
      </w:r>
      <w:r w:rsidR="00D82379">
        <w:rPr>
          <w:rFonts w:ascii="Times New Roman" w:hAnsi="Times New Roman"/>
          <w:sz w:val="24"/>
          <w:szCs w:val="24"/>
        </w:rPr>
        <w:t>ПГАС</w:t>
      </w:r>
      <w:r w:rsidR="0029651D" w:rsidRPr="00823545">
        <w:rPr>
          <w:rFonts w:ascii="Times New Roman" w:hAnsi="Times New Roman"/>
          <w:sz w:val="24"/>
          <w:szCs w:val="24"/>
        </w:rPr>
        <w:t xml:space="preserve">, должен </w:t>
      </w:r>
      <w:r w:rsidR="0048633C" w:rsidRPr="00823545">
        <w:rPr>
          <w:rFonts w:ascii="Times New Roman" w:hAnsi="Times New Roman"/>
          <w:sz w:val="24"/>
          <w:szCs w:val="24"/>
        </w:rPr>
        <w:t>обучаться на бюджетной основе, получать государственную академическую стипендию и на момент подачи документов иметь закрытую</w:t>
      </w:r>
      <w:r w:rsidR="000A38C6" w:rsidRPr="00823545">
        <w:rPr>
          <w:rFonts w:ascii="Times New Roman" w:hAnsi="Times New Roman"/>
          <w:sz w:val="24"/>
          <w:szCs w:val="24"/>
        </w:rPr>
        <w:t xml:space="preserve"> </w:t>
      </w:r>
      <w:r w:rsidR="0068205B">
        <w:rPr>
          <w:rFonts w:ascii="Times New Roman" w:hAnsi="Times New Roman"/>
          <w:sz w:val="24"/>
          <w:szCs w:val="24"/>
        </w:rPr>
        <w:t>зимнюю</w:t>
      </w:r>
      <w:r w:rsidR="00D82379">
        <w:rPr>
          <w:rFonts w:ascii="Times New Roman" w:hAnsi="Times New Roman"/>
          <w:sz w:val="24"/>
          <w:szCs w:val="24"/>
        </w:rPr>
        <w:t xml:space="preserve"> </w:t>
      </w:r>
      <w:r w:rsidR="0048633C" w:rsidRPr="00823545">
        <w:rPr>
          <w:rFonts w:ascii="Times New Roman" w:hAnsi="Times New Roman"/>
          <w:sz w:val="24"/>
          <w:szCs w:val="24"/>
        </w:rPr>
        <w:t>сессию</w:t>
      </w:r>
      <w:r w:rsidR="000A38C6" w:rsidRPr="00823545">
        <w:rPr>
          <w:rFonts w:ascii="Times New Roman" w:hAnsi="Times New Roman"/>
          <w:sz w:val="24"/>
          <w:szCs w:val="24"/>
        </w:rPr>
        <w:t xml:space="preserve"> </w:t>
      </w:r>
      <w:r w:rsidR="004226FE" w:rsidRPr="00823545">
        <w:rPr>
          <w:rFonts w:ascii="Times New Roman" w:hAnsi="Times New Roman"/>
          <w:sz w:val="24"/>
          <w:szCs w:val="24"/>
        </w:rPr>
        <w:t>20</w:t>
      </w:r>
      <w:r w:rsidR="00731492">
        <w:rPr>
          <w:rFonts w:ascii="Times New Roman" w:hAnsi="Times New Roman"/>
          <w:sz w:val="24"/>
          <w:szCs w:val="24"/>
        </w:rPr>
        <w:t>2</w:t>
      </w:r>
      <w:r w:rsidR="0068205B">
        <w:rPr>
          <w:rFonts w:ascii="Times New Roman" w:hAnsi="Times New Roman"/>
          <w:sz w:val="24"/>
          <w:szCs w:val="24"/>
        </w:rPr>
        <w:t>3</w:t>
      </w:r>
      <w:r w:rsidR="005E46DF" w:rsidRPr="00823545">
        <w:rPr>
          <w:rFonts w:ascii="Times New Roman" w:hAnsi="Times New Roman"/>
          <w:sz w:val="24"/>
          <w:szCs w:val="24"/>
        </w:rPr>
        <w:t>/20</w:t>
      </w:r>
      <w:r w:rsidR="00731492">
        <w:rPr>
          <w:rFonts w:ascii="Times New Roman" w:hAnsi="Times New Roman"/>
          <w:sz w:val="24"/>
          <w:szCs w:val="24"/>
        </w:rPr>
        <w:t>2</w:t>
      </w:r>
      <w:r w:rsidR="0068205B">
        <w:rPr>
          <w:rFonts w:ascii="Times New Roman" w:hAnsi="Times New Roman"/>
          <w:sz w:val="24"/>
          <w:szCs w:val="24"/>
        </w:rPr>
        <w:t>4</w:t>
      </w:r>
      <w:r w:rsidR="00D82379">
        <w:rPr>
          <w:rFonts w:ascii="Times New Roman" w:hAnsi="Times New Roman"/>
          <w:sz w:val="24"/>
          <w:szCs w:val="24"/>
        </w:rPr>
        <w:t xml:space="preserve"> </w:t>
      </w:r>
      <w:r w:rsidR="000A38C6" w:rsidRPr="00823545">
        <w:rPr>
          <w:rFonts w:ascii="Times New Roman" w:hAnsi="Times New Roman"/>
          <w:sz w:val="24"/>
          <w:szCs w:val="24"/>
        </w:rPr>
        <w:t>учебного года</w:t>
      </w:r>
      <w:r w:rsidR="0048633C" w:rsidRPr="00823545">
        <w:rPr>
          <w:rFonts w:ascii="Times New Roman" w:hAnsi="Times New Roman"/>
          <w:sz w:val="24"/>
          <w:szCs w:val="24"/>
        </w:rPr>
        <w:t>.</w:t>
      </w:r>
    </w:p>
    <w:p w:rsidR="00E333E3" w:rsidRPr="00206C36" w:rsidRDefault="004226FE" w:rsidP="00E333E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545">
        <w:rPr>
          <w:rFonts w:ascii="Times New Roman" w:hAnsi="Times New Roman"/>
          <w:sz w:val="24"/>
          <w:szCs w:val="24"/>
        </w:rPr>
        <w:t xml:space="preserve">Комиссией рассматривается </w:t>
      </w:r>
      <w:r w:rsidR="0029651D" w:rsidRPr="00823545">
        <w:rPr>
          <w:rFonts w:ascii="Times New Roman" w:hAnsi="Times New Roman"/>
          <w:sz w:val="24"/>
          <w:szCs w:val="24"/>
        </w:rPr>
        <w:t>деятельность студента</w:t>
      </w:r>
      <w:r w:rsidRPr="00823545">
        <w:rPr>
          <w:rFonts w:ascii="Times New Roman" w:hAnsi="Times New Roman"/>
          <w:sz w:val="24"/>
          <w:szCs w:val="24"/>
        </w:rPr>
        <w:t xml:space="preserve"> в течение </w:t>
      </w:r>
      <w:r w:rsidR="00823545" w:rsidRPr="00823545">
        <w:rPr>
          <w:rFonts w:ascii="Times New Roman" w:hAnsi="Times New Roman"/>
          <w:sz w:val="24"/>
          <w:szCs w:val="24"/>
        </w:rPr>
        <w:t>двух семестров</w:t>
      </w:r>
      <w:r w:rsidRPr="00823545">
        <w:rPr>
          <w:rFonts w:ascii="Times New Roman" w:hAnsi="Times New Roman"/>
          <w:sz w:val="24"/>
          <w:szCs w:val="24"/>
        </w:rPr>
        <w:t>, предшествующ</w:t>
      </w:r>
      <w:r w:rsidR="00823545" w:rsidRPr="00823545">
        <w:rPr>
          <w:rFonts w:ascii="Times New Roman" w:hAnsi="Times New Roman"/>
          <w:sz w:val="24"/>
          <w:szCs w:val="24"/>
        </w:rPr>
        <w:t>их</w:t>
      </w:r>
      <w:r w:rsidRPr="00823545">
        <w:rPr>
          <w:rFonts w:ascii="Times New Roman" w:hAnsi="Times New Roman"/>
          <w:sz w:val="24"/>
          <w:szCs w:val="24"/>
        </w:rPr>
        <w:t xml:space="preserve"> назначению </w:t>
      </w:r>
      <w:r w:rsidR="00D82379" w:rsidRPr="005C1D0E">
        <w:rPr>
          <w:rFonts w:ascii="Times New Roman" w:hAnsi="Times New Roman"/>
          <w:sz w:val="24"/>
          <w:szCs w:val="24"/>
        </w:rPr>
        <w:t>ПГАС</w:t>
      </w:r>
      <w:r w:rsidR="00E333E3" w:rsidRPr="005C1D0E">
        <w:rPr>
          <w:rFonts w:ascii="Times New Roman" w:hAnsi="Times New Roman"/>
          <w:sz w:val="24"/>
          <w:szCs w:val="24"/>
        </w:rPr>
        <w:t xml:space="preserve">, то есть </w:t>
      </w:r>
      <w:r w:rsidR="00E333E3" w:rsidRPr="005C1D0E">
        <w:rPr>
          <w:rFonts w:ascii="Times New Roman" w:hAnsi="Times New Roman"/>
          <w:b/>
          <w:sz w:val="24"/>
          <w:szCs w:val="24"/>
        </w:rPr>
        <w:t>результаты принимаются за период</w:t>
      </w:r>
      <w:r w:rsidR="00E333E3" w:rsidRPr="005C1D0E">
        <w:rPr>
          <w:rFonts w:ascii="Times New Roman" w:hAnsi="Times New Roman"/>
          <w:sz w:val="24"/>
          <w:szCs w:val="24"/>
        </w:rPr>
        <w:t xml:space="preserve"> </w:t>
      </w:r>
      <w:r w:rsidR="00E333E3" w:rsidRPr="005C1D0E">
        <w:rPr>
          <w:rFonts w:ascii="Times New Roman" w:hAnsi="Times New Roman"/>
          <w:b/>
          <w:sz w:val="24"/>
          <w:szCs w:val="24"/>
        </w:rPr>
        <w:t>с 01</w:t>
      </w:r>
      <w:r w:rsidR="0068205B" w:rsidRPr="005C1D0E">
        <w:rPr>
          <w:rFonts w:ascii="Times New Roman" w:hAnsi="Times New Roman"/>
          <w:b/>
          <w:sz w:val="24"/>
          <w:szCs w:val="24"/>
        </w:rPr>
        <w:t>.02</w:t>
      </w:r>
      <w:r w:rsidR="00E333E3" w:rsidRPr="005C1D0E">
        <w:rPr>
          <w:rFonts w:ascii="Times New Roman" w:hAnsi="Times New Roman"/>
          <w:b/>
          <w:sz w:val="24"/>
          <w:szCs w:val="24"/>
        </w:rPr>
        <w:t>.</w:t>
      </w:r>
      <w:r w:rsidR="0068205B" w:rsidRPr="005C1D0E">
        <w:rPr>
          <w:rFonts w:ascii="Times New Roman" w:hAnsi="Times New Roman"/>
          <w:b/>
          <w:sz w:val="24"/>
          <w:szCs w:val="24"/>
        </w:rPr>
        <w:t>2023</w:t>
      </w:r>
      <w:r w:rsidR="00E333E3" w:rsidRPr="005C1D0E">
        <w:rPr>
          <w:rFonts w:ascii="Times New Roman" w:hAnsi="Times New Roman"/>
          <w:b/>
          <w:sz w:val="24"/>
          <w:szCs w:val="24"/>
        </w:rPr>
        <w:t xml:space="preserve"> года по </w:t>
      </w:r>
      <w:r w:rsidR="0068205B" w:rsidRPr="005C1D0E">
        <w:rPr>
          <w:rFonts w:ascii="Times New Roman" w:hAnsi="Times New Roman"/>
          <w:b/>
          <w:sz w:val="24"/>
          <w:szCs w:val="24"/>
        </w:rPr>
        <w:t>31.01</w:t>
      </w:r>
      <w:r w:rsidR="00E333E3" w:rsidRPr="005C1D0E">
        <w:rPr>
          <w:rFonts w:ascii="Times New Roman" w:hAnsi="Times New Roman"/>
          <w:b/>
          <w:sz w:val="24"/>
          <w:szCs w:val="24"/>
        </w:rPr>
        <w:t>.</w:t>
      </w:r>
      <w:r w:rsidR="0068205B" w:rsidRPr="005C1D0E">
        <w:rPr>
          <w:rFonts w:ascii="Times New Roman" w:hAnsi="Times New Roman"/>
          <w:b/>
          <w:sz w:val="24"/>
          <w:szCs w:val="24"/>
        </w:rPr>
        <w:t>2024</w:t>
      </w:r>
      <w:r w:rsidR="00E333E3" w:rsidRPr="005C1D0E">
        <w:rPr>
          <w:rFonts w:ascii="Times New Roman" w:hAnsi="Times New Roman"/>
          <w:b/>
          <w:sz w:val="24"/>
          <w:szCs w:val="24"/>
        </w:rPr>
        <w:t xml:space="preserve"> года</w:t>
      </w:r>
      <w:r w:rsidR="00E333E3" w:rsidRPr="005C1D0E">
        <w:rPr>
          <w:rFonts w:ascii="Times New Roman" w:hAnsi="Times New Roman"/>
          <w:sz w:val="24"/>
          <w:szCs w:val="24"/>
        </w:rPr>
        <w:t>.</w:t>
      </w:r>
      <w:r w:rsidR="00E333E3" w:rsidRPr="00206C36">
        <w:rPr>
          <w:rFonts w:ascii="Times New Roman" w:hAnsi="Times New Roman"/>
          <w:sz w:val="24"/>
          <w:szCs w:val="24"/>
        </w:rPr>
        <w:t xml:space="preserve">  </w:t>
      </w:r>
    </w:p>
    <w:p w:rsidR="00D82379" w:rsidRDefault="00D82379" w:rsidP="00D823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379" w:rsidRDefault="003821B3" w:rsidP="00D82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Заполнение Информационной карт</w:t>
      </w:r>
      <w:r w:rsidR="00EF5918">
        <w:rPr>
          <w:rFonts w:ascii="Times New Roman" w:hAnsi="Times New Roman"/>
          <w:b/>
          <w:sz w:val="24"/>
          <w:szCs w:val="24"/>
        </w:rPr>
        <w:t>ы (Приложение №1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82379" w:rsidRPr="00D82379" w:rsidRDefault="00D82379" w:rsidP="00D8237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2B34" w:rsidRDefault="006324C0" w:rsidP="00D8237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Все мероприятия </w:t>
      </w:r>
      <w:r w:rsidR="00DB58C4">
        <w:rPr>
          <w:rFonts w:ascii="Times New Roman" w:hAnsi="Times New Roman"/>
          <w:sz w:val="24"/>
          <w:szCs w:val="24"/>
        </w:rPr>
        <w:t>разделены</w:t>
      </w:r>
      <w:r>
        <w:rPr>
          <w:rFonts w:ascii="Times New Roman" w:hAnsi="Times New Roman"/>
          <w:sz w:val="24"/>
          <w:szCs w:val="24"/>
        </w:rPr>
        <w:t xml:space="preserve"> на уровни: </w:t>
      </w:r>
      <w:r w:rsidR="00DB58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Международный/Росси</w:t>
      </w:r>
      <w:r w:rsidR="00DB58C4">
        <w:rPr>
          <w:rFonts w:ascii="Times New Roman" w:hAnsi="Times New Roman"/>
          <w:sz w:val="24"/>
          <w:szCs w:val="24"/>
        </w:rPr>
        <w:t>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58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Област</w:t>
      </w:r>
      <w:r w:rsidR="00DB58C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/Город</w:t>
      </w:r>
      <w:r w:rsidR="00DB58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58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Университет</w:t>
      </w:r>
      <w:r w:rsidR="00DB58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58C4">
        <w:rPr>
          <w:rFonts w:ascii="Times New Roman" w:hAnsi="Times New Roman"/>
          <w:sz w:val="24"/>
          <w:szCs w:val="24"/>
        </w:rPr>
        <w:t>«</w:t>
      </w:r>
      <w:r w:rsidR="00E731C8">
        <w:rPr>
          <w:rFonts w:ascii="Times New Roman" w:hAnsi="Times New Roman"/>
          <w:sz w:val="24"/>
          <w:szCs w:val="24"/>
        </w:rPr>
        <w:t>Инженерная школа</w:t>
      </w:r>
      <w:r w:rsidR="00DB58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58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Общежит</w:t>
      </w:r>
      <w:r w:rsidR="00DB58C4">
        <w:rPr>
          <w:rFonts w:ascii="Times New Roman" w:hAnsi="Times New Roman"/>
          <w:sz w:val="24"/>
          <w:szCs w:val="24"/>
        </w:rPr>
        <w:t>ие»</w:t>
      </w:r>
      <w:r>
        <w:rPr>
          <w:rFonts w:ascii="Times New Roman" w:hAnsi="Times New Roman"/>
          <w:sz w:val="24"/>
          <w:szCs w:val="24"/>
        </w:rPr>
        <w:t>.</w:t>
      </w:r>
      <w:r w:rsidR="00B76382">
        <w:rPr>
          <w:rFonts w:ascii="Times New Roman" w:hAnsi="Times New Roman"/>
          <w:sz w:val="24"/>
          <w:szCs w:val="28"/>
        </w:rPr>
        <w:t xml:space="preserve"> </w:t>
      </w:r>
    </w:p>
    <w:p w:rsidR="00DA3C58" w:rsidRDefault="00DB58C4" w:rsidP="00D8237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мероприятий</w:t>
      </w:r>
      <w:r w:rsidR="00B44BD6" w:rsidRPr="00B44BD6">
        <w:rPr>
          <w:rFonts w:ascii="Times New Roman" w:hAnsi="Times New Roman"/>
          <w:sz w:val="24"/>
          <w:szCs w:val="28"/>
        </w:rPr>
        <w:t>/</w:t>
      </w:r>
      <w:r w:rsidR="00B44BD6">
        <w:rPr>
          <w:rFonts w:ascii="Times New Roman" w:hAnsi="Times New Roman"/>
          <w:sz w:val="24"/>
          <w:szCs w:val="28"/>
        </w:rPr>
        <w:t>проектов</w:t>
      </w:r>
      <w:r w:rsidR="00DA3C58" w:rsidRPr="00DA3C58">
        <w:rPr>
          <w:rFonts w:ascii="Times New Roman" w:hAnsi="Times New Roman"/>
          <w:sz w:val="24"/>
          <w:szCs w:val="28"/>
        </w:rPr>
        <w:t>/</w:t>
      </w:r>
      <w:r w:rsidR="00DA3C58">
        <w:rPr>
          <w:rFonts w:ascii="Times New Roman" w:hAnsi="Times New Roman"/>
          <w:sz w:val="24"/>
          <w:szCs w:val="28"/>
        </w:rPr>
        <w:t>конкурсов</w:t>
      </w:r>
      <w:r>
        <w:rPr>
          <w:rFonts w:ascii="Times New Roman" w:hAnsi="Times New Roman"/>
          <w:sz w:val="24"/>
          <w:szCs w:val="28"/>
        </w:rPr>
        <w:t xml:space="preserve"> </w:t>
      </w:r>
      <w:r w:rsidR="00046E6F">
        <w:rPr>
          <w:rFonts w:ascii="Times New Roman" w:hAnsi="Times New Roman"/>
          <w:sz w:val="24"/>
          <w:szCs w:val="28"/>
        </w:rPr>
        <w:t xml:space="preserve">необходимо </w:t>
      </w:r>
      <w:r w:rsidR="00405832">
        <w:rPr>
          <w:rFonts w:ascii="Times New Roman" w:hAnsi="Times New Roman"/>
          <w:sz w:val="24"/>
          <w:szCs w:val="28"/>
        </w:rPr>
        <w:t xml:space="preserve">указать </w:t>
      </w:r>
      <w:r w:rsidR="00977237" w:rsidRPr="00977237">
        <w:rPr>
          <w:rFonts w:ascii="Times New Roman" w:hAnsi="Times New Roman"/>
          <w:sz w:val="24"/>
          <w:szCs w:val="28"/>
        </w:rPr>
        <w:t>в Информационной карте</w:t>
      </w:r>
      <w:r w:rsidR="00EF5918">
        <w:rPr>
          <w:rFonts w:ascii="Times New Roman" w:hAnsi="Times New Roman"/>
          <w:sz w:val="24"/>
          <w:szCs w:val="28"/>
        </w:rPr>
        <w:t xml:space="preserve"> (Приложение №1</w:t>
      </w:r>
      <w:r w:rsidR="00983258">
        <w:rPr>
          <w:rFonts w:ascii="Times New Roman" w:hAnsi="Times New Roman"/>
          <w:sz w:val="24"/>
          <w:szCs w:val="28"/>
        </w:rPr>
        <w:t>)</w:t>
      </w:r>
      <w:r w:rsidR="00977237" w:rsidRPr="00977237">
        <w:rPr>
          <w:rFonts w:ascii="Times New Roman" w:hAnsi="Times New Roman"/>
          <w:sz w:val="24"/>
          <w:szCs w:val="28"/>
        </w:rPr>
        <w:t xml:space="preserve"> </w:t>
      </w:r>
      <w:r w:rsidR="00405832">
        <w:rPr>
          <w:rFonts w:ascii="Times New Roman" w:hAnsi="Times New Roman"/>
          <w:sz w:val="24"/>
          <w:szCs w:val="28"/>
        </w:rPr>
        <w:t xml:space="preserve">фамилию </w:t>
      </w:r>
      <w:r w:rsidR="009C253A">
        <w:rPr>
          <w:rFonts w:ascii="Times New Roman" w:hAnsi="Times New Roman"/>
          <w:sz w:val="24"/>
          <w:szCs w:val="28"/>
        </w:rPr>
        <w:t>ответственного</w:t>
      </w:r>
      <w:r w:rsidR="007850C0">
        <w:rPr>
          <w:rFonts w:ascii="Times New Roman" w:hAnsi="Times New Roman"/>
          <w:sz w:val="24"/>
          <w:szCs w:val="28"/>
        </w:rPr>
        <w:t xml:space="preserve"> (подтверждающего)</w:t>
      </w:r>
      <w:r w:rsidR="00733AD3">
        <w:rPr>
          <w:rFonts w:ascii="Times New Roman" w:hAnsi="Times New Roman"/>
          <w:sz w:val="24"/>
          <w:szCs w:val="28"/>
        </w:rPr>
        <w:t xml:space="preserve"> лица*</w:t>
      </w:r>
      <w:r w:rsidR="00823545" w:rsidRPr="00823545">
        <w:t xml:space="preserve"> </w:t>
      </w:r>
      <w:r w:rsidR="00823545" w:rsidRPr="00823545">
        <w:rPr>
          <w:rFonts w:ascii="Times New Roman" w:hAnsi="Times New Roman"/>
          <w:sz w:val="24"/>
          <w:szCs w:val="28"/>
        </w:rPr>
        <w:t>за проведение мероприятия</w:t>
      </w:r>
      <w:r w:rsidR="009C253A">
        <w:rPr>
          <w:rFonts w:ascii="Times New Roman" w:hAnsi="Times New Roman"/>
          <w:sz w:val="24"/>
          <w:szCs w:val="28"/>
        </w:rPr>
        <w:t>.</w:t>
      </w:r>
      <w:r w:rsidR="00B415C9">
        <w:rPr>
          <w:rFonts w:ascii="Times New Roman" w:hAnsi="Times New Roman"/>
          <w:sz w:val="24"/>
          <w:szCs w:val="28"/>
        </w:rPr>
        <w:t xml:space="preserve"> После подачи документов ответственное лицо визирует (подписывает) </w:t>
      </w:r>
      <w:r w:rsidR="00DA3C58">
        <w:rPr>
          <w:rFonts w:ascii="Times New Roman" w:hAnsi="Times New Roman"/>
          <w:sz w:val="24"/>
          <w:szCs w:val="28"/>
        </w:rPr>
        <w:t xml:space="preserve">и подтверждает степень участия. </w:t>
      </w:r>
    </w:p>
    <w:p w:rsidR="00103EA1" w:rsidRDefault="00DA3C58" w:rsidP="00D8237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 мероприятия на уровнях </w:t>
      </w:r>
      <w:r>
        <w:rPr>
          <w:rFonts w:ascii="Times New Roman" w:hAnsi="Times New Roman"/>
          <w:sz w:val="24"/>
          <w:szCs w:val="24"/>
        </w:rPr>
        <w:t>«Международный/Россия»</w:t>
      </w:r>
      <w:r w:rsidR="00FF6E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«Область/Город»</w:t>
      </w:r>
      <w:r w:rsidR="00FF6ECA">
        <w:rPr>
          <w:rFonts w:ascii="Times New Roman" w:hAnsi="Times New Roman"/>
          <w:sz w:val="24"/>
          <w:szCs w:val="24"/>
        </w:rPr>
        <w:t>, «Университет»,</w:t>
      </w:r>
      <w:r w:rsidR="00FF6ECA" w:rsidRPr="00A36BE3">
        <w:rPr>
          <w:rFonts w:ascii="Times New Roman" w:hAnsi="Times New Roman"/>
          <w:sz w:val="24"/>
          <w:szCs w:val="24"/>
        </w:rPr>
        <w:t xml:space="preserve"> </w:t>
      </w:r>
      <w:r w:rsidR="00FF6ECA">
        <w:rPr>
          <w:rFonts w:ascii="Times New Roman" w:hAnsi="Times New Roman"/>
          <w:sz w:val="24"/>
          <w:szCs w:val="24"/>
        </w:rPr>
        <w:t>«Инженерная школа»</w:t>
      </w:r>
      <w:r>
        <w:rPr>
          <w:rFonts w:ascii="Times New Roman" w:hAnsi="Times New Roman"/>
          <w:sz w:val="24"/>
          <w:szCs w:val="28"/>
        </w:rPr>
        <w:t xml:space="preserve"> присваиваются </w:t>
      </w:r>
      <w:r w:rsidR="00B415C9">
        <w:rPr>
          <w:rFonts w:ascii="Times New Roman" w:hAnsi="Times New Roman"/>
          <w:sz w:val="24"/>
          <w:szCs w:val="24"/>
          <w:lang w:val="en-US"/>
        </w:rPr>
        <w:t>I</w:t>
      </w:r>
      <w:r w:rsidR="00B415C9">
        <w:rPr>
          <w:rFonts w:ascii="Times New Roman" w:hAnsi="Times New Roman"/>
          <w:sz w:val="24"/>
          <w:szCs w:val="24"/>
        </w:rPr>
        <w:t xml:space="preserve">, </w:t>
      </w:r>
      <w:r w:rsidR="00B415C9">
        <w:rPr>
          <w:rFonts w:ascii="Times New Roman" w:hAnsi="Times New Roman"/>
          <w:sz w:val="24"/>
          <w:szCs w:val="24"/>
          <w:lang w:val="en-US"/>
        </w:rPr>
        <w:t>II</w:t>
      </w:r>
      <w:r w:rsidR="00B415C9">
        <w:rPr>
          <w:rFonts w:ascii="Times New Roman" w:hAnsi="Times New Roman"/>
          <w:sz w:val="24"/>
          <w:szCs w:val="24"/>
        </w:rPr>
        <w:t xml:space="preserve">, </w:t>
      </w:r>
      <w:r w:rsidR="00B415C9">
        <w:rPr>
          <w:rFonts w:ascii="Times New Roman" w:hAnsi="Times New Roman"/>
          <w:sz w:val="24"/>
          <w:szCs w:val="24"/>
          <w:lang w:val="en-US"/>
        </w:rPr>
        <w:t>III</w:t>
      </w:r>
      <w:r w:rsidR="00FF6ECA">
        <w:rPr>
          <w:rFonts w:ascii="Times New Roman" w:hAnsi="Times New Roman"/>
          <w:sz w:val="24"/>
          <w:szCs w:val="24"/>
        </w:rPr>
        <w:t xml:space="preserve">, </w:t>
      </w:r>
      <w:r w:rsidR="00FF6ECA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степени участия.</w:t>
      </w:r>
    </w:p>
    <w:p w:rsidR="00FF6ECA" w:rsidRDefault="00FF6ECA" w:rsidP="00FF6EC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мероприятия на уровне</w:t>
      </w:r>
      <w:r>
        <w:rPr>
          <w:rFonts w:ascii="Times New Roman" w:hAnsi="Times New Roman"/>
          <w:sz w:val="24"/>
          <w:szCs w:val="24"/>
        </w:rPr>
        <w:t xml:space="preserve"> «Общежитие» </w:t>
      </w:r>
      <w:r>
        <w:rPr>
          <w:rFonts w:ascii="Times New Roman" w:hAnsi="Times New Roman"/>
          <w:sz w:val="24"/>
          <w:szCs w:val="28"/>
        </w:rPr>
        <w:t xml:space="preserve">присваиваются -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участия.</w:t>
      </w:r>
    </w:p>
    <w:p w:rsidR="00103EA1" w:rsidRPr="00103EA1" w:rsidRDefault="00103EA1" w:rsidP="00D823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EA4">
        <w:rPr>
          <w:rFonts w:ascii="Times New Roman" w:hAnsi="Times New Roman"/>
          <w:sz w:val="24"/>
          <w:szCs w:val="24"/>
        </w:rPr>
        <w:t xml:space="preserve">Студентам, проявившим себя </w:t>
      </w:r>
      <w:r w:rsidR="00DA3C58">
        <w:rPr>
          <w:rFonts w:ascii="Times New Roman" w:hAnsi="Times New Roman"/>
          <w:sz w:val="24"/>
          <w:szCs w:val="24"/>
        </w:rPr>
        <w:t>в</w:t>
      </w:r>
      <w:r w:rsidRPr="00D24EA4">
        <w:rPr>
          <w:rFonts w:ascii="Times New Roman" w:hAnsi="Times New Roman"/>
          <w:sz w:val="24"/>
          <w:szCs w:val="24"/>
        </w:rPr>
        <w:t xml:space="preserve"> конкурсах и форумах</w:t>
      </w:r>
      <w:r w:rsidR="00DA3C58">
        <w:rPr>
          <w:rFonts w:ascii="Times New Roman" w:hAnsi="Times New Roman"/>
          <w:sz w:val="24"/>
          <w:szCs w:val="24"/>
        </w:rPr>
        <w:t xml:space="preserve">, присваиваются степени </w:t>
      </w:r>
      <w:r w:rsidRPr="00D24EA4">
        <w:rPr>
          <w:rFonts w:ascii="Times New Roman" w:hAnsi="Times New Roman"/>
          <w:sz w:val="24"/>
          <w:szCs w:val="28"/>
        </w:rPr>
        <w:t>участия:</w:t>
      </w:r>
      <w:r w:rsidRPr="00D24EA4">
        <w:rPr>
          <w:rFonts w:ascii="Times New Roman" w:hAnsi="Times New Roman"/>
          <w:sz w:val="24"/>
          <w:szCs w:val="24"/>
        </w:rPr>
        <w:t xml:space="preserve"> победитель, призер/лауреат, участник </w:t>
      </w:r>
      <w:r w:rsidRPr="00D24EA4">
        <w:rPr>
          <w:rFonts w:ascii="Times New Roman" w:hAnsi="Times New Roman"/>
          <w:sz w:val="24"/>
          <w:szCs w:val="28"/>
        </w:rPr>
        <w:t xml:space="preserve">- </w:t>
      </w:r>
      <w:r w:rsidRPr="00D24EA4">
        <w:rPr>
          <w:rFonts w:ascii="Times New Roman" w:hAnsi="Times New Roman"/>
          <w:sz w:val="24"/>
          <w:szCs w:val="24"/>
          <w:lang w:val="en-US"/>
        </w:rPr>
        <w:t>I</w:t>
      </w:r>
      <w:r w:rsidRPr="00D24EA4">
        <w:rPr>
          <w:rFonts w:ascii="Times New Roman" w:hAnsi="Times New Roman"/>
          <w:sz w:val="24"/>
          <w:szCs w:val="24"/>
        </w:rPr>
        <w:t xml:space="preserve">, </w:t>
      </w:r>
      <w:r w:rsidRPr="00D24EA4">
        <w:rPr>
          <w:rFonts w:ascii="Times New Roman" w:hAnsi="Times New Roman"/>
          <w:sz w:val="24"/>
          <w:szCs w:val="24"/>
          <w:lang w:val="en-US"/>
        </w:rPr>
        <w:t>II</w:t>
      </w:r>
      <w:r w:rsidRPr="00D24EA4">
        <w:rPr>
          <w:rFonts w:ascii="Times New Roman" w:hAnsi="Times New Roman"/>
          <w:sz w:val="24"/>
          <w:szCs w:val="24"/>
        </w:rPr>
        <w:t xml:space="preserve">, </w:t>
      </w:r>
      <w:r w:rsidRPr="00D24EA4">
        <w:rPr>
          <w:rFonts w:ascii="Times New Roman" w:hAnsi="Times New Roman"/>
          <w:sz w:val="24"/>
          <w:szCs w:val="24"/>
          <w:lang w:val="en-US"/>
        </w:rPr>
        <w:t>III</w:t>
      </w:r>
      <w:r w:rsidR="00FF6ECA">
        <w:rPr>
          <w:rFonts w:ascii="Times New Roman" w:hAnsi="Times New Roman"/>
          <w:sz w:val="24"/>
          <w:szCs w:val="24"/>
        </w:rPr>
        <w:t xml:space="preserve">, </w:t>
      </w:r>
      <w:r w:rsidR="00FF6ECA">
        <w:rPr>
          <w:rFonts w:ascii="Times New Roman" w:hAnsi="Times New Roman"/>
          <w:sz w:val="24"/>
          <w:szCs w:val="24"/>
          <w:lang w:val="en-US"/>
        </w:rPr>
        <w:t>IV</w:t>
      </w:r>
      <w:r w:rsidRPr="00D24EA4">
        <w:rPr>
          <w:rFonts w:ascii="Times New Roman" w:hAnsi="Times New Roman"/>
          <w:sz w:val="24"/>
          <w:szCs w:val="24"/>
        </w:rPr>
        <w:t xml:space="preserve"> степени. Студентам, одержавшим победу в командных конкурсах (напр</w:t>
      </w:r>
      <w:r w:rsidR="00983258">
        <w:rPr>
          <w:rFonts w:ascii="Times New Roman" w:hAnsi="Times New Roman"/>
          <w:sz w:val="24"/>
          <w:szCs w:val="24"/>
        </w:rPr>
        <w:t xml:space="preserve">имер, </w:t>
      </w:r>
      <w:r w:rsidRPr="00D24EA4">
        <w:rPr>
          <w:rFonts w:ascii="Times New Roman" w:hAnsi="Times New Roman"/>
          <w:sz w:val="24"/>
          <w:szCs w:val="24"/>
        </w:rPr>
        <w:t>взятое знамя</w:t>
      </w:r>
      <w:r w:rsidR="00983258">
        <w:rPr>
          <w:rFonts w:ascii="Times New Roman" w:hAnsi="Times New Roman"/>
          <w:sz w:val="24"/>
          <w:szCs w:val="24"/>
        </w:rPr>
        <w:t xml:space="preserve"> на трудовом проекте</w:t>
      </w:r>
      <w:r w:rsidRPr="00D24EA4">
        <w:rPr>
          <w:rFonts w:ascii="Times New Roman" w:hAnsi="Times New Roman"/>
          <w:sz w:val="24"/>
          <w:szCs w:val="24"/>
        </w:rPr>
        <w:t>) всем членам команды начисля</w:t>
      </w:r>
      <w:r w:rsidR="00983258">
        <w:rPr>
          <w:rFonts w:ascii="Times New Roman" w:hAnsi="Times New Roman"/>
          <w:sz w:val="24"/>
          <w:szCs w:val="24"/>
        </w:rPr>
        <w:t>е</w:t>
      </w:r>
      <w:r w:rsidRPr="00D24EA4">
        <w:rPr>
          <w:rFonts w:ascii="Times New Roman" w:hAnsi="Times New Roman"/>
          <w:sz w:val="24"/>
          <w:szCs w:val="24"/>
        </w:rPr>
        <w:t>тся фиксированное количество</w:t>
      </w:r>
      <w:r w:rsidR="00983258">
        <w:rPr>
          <w:rFonts w:ascii="Times New Roman" w:hAnsi="Times New Roman"/>
          <w:sz w:val="24"/>
          <w:szCs w:val="24"/>
        </w:rPr>
        <w:t xml:space="preserve"> баллов</w:t>
      </w:r>
      <w:r w:rsidRPr="00D24EA4">
        <w:rPr>
          <w:rFonts w:ascii="Times New Roman" w:hAnsi="Times New Roman"/>
          <w:sz w:val="24"/>
          <w:szCs w:val="24"/>
        </w:rPr>
        <w:t>, равное для всех членов команды.</w:t>
      </w:r>
    </w:p>
    <w:p w:rsidR="00FF6ECA" w:rsidRDefault="00FF6ECA" w:rsidP="00FF6ECA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FF6ECA">
        <w:rPr>
          <w:rFonts w:ascii="Times New Roman" w:hAnsi="Times New Roman"/>
          <w:i/>
          <w:sz w:val="20"/>
          <w:szCs w:val="20"/>
        </w:rPr>
        <w:t>*Ответственное (подтверждающее) лицо – это руководитель организации/объединения, председатель комиссии или руководитель мероприятия/проекта – человек подтверждающий участие студента в организации мероприятия/проекта и выставляющий студенту степень его участия.</w:t>
      </w:r>
    </w:p>
    <w:p w:rsidR="00FF6ECA" w:rsidRPr="00FF6ECA" w:rsidRDefault="00FF6ECA" w:rsidP="00FF6ECA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F32DE" w:rsidRPr="00FF6ECA" w:rsidRDefault="00FF6ECA" w:rsidP="00FF6EC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В поле «</w:t>
      </w:r>
      <w:r w:rsidRPr="001C4310">
        <w:rPr>
          <w:rFonts w:ascii="Times New Roman" w:hAnsi="Times New Roman"/>
          <w:sz w:val="24"/>
          <w:szCs w:val="28"/>
        </w:rPr>
        <w:t>Активное участие в студенческом самоуправлении</w:t>
      </w:r>
      <w:r>
        <w:rPr>
          <w:rFonts w:ascii="Times New Roman" w:hAnsi="Times New Roman"/>
          <w:sz w:val="24"/>
          <w:szCs w:val="28"/>
        </w:rPr>
        <w:t xml:space="preserve">» необходимо вписать наименование общественного объединения, в деятельности которого студент принимает участие. </w:t>
      </w:r>
      <w:r w:rsidR="009B4A62">
        <w:rPr>
          <w:rFonts w:ascii="Times New Roman" w:hAnsi="Times New Roman"/>
          <w:sz w:val="24"/>
          <w:szCs w:val="28"/>
        </w:rPr>
        <w:t>После подачи документов ответственное лицо</w:t>
      </w:r>
      <w:r w:rsidR="006C796B">
        <w:rPr>
          <w:rFonts w:ascii="Times New Roman" w:hAnsi="Times New Roman"/>
          <w:sz w:val="24"/>
          <w:szCs w:val="28"/>
        </w:rPr>
        <w:t xml:space="preserve"> </w:t>
      </w:r>
      <w:r w:rsidR="00977237" w:rsidRPr="00977237">
        <w:rPr>
          <w:rFonts w:ascii="Times New Roman" w:hAnsi="Times New Roman"/>
          <w:sz w:val="24"/>
          <w:szCs w:val="28"/>
        </w:rPr>
        <w:t xml:space="preserve">общественного объединения </w:t>
      </w:r>
      <w:r w:rsidR="009B4A62">
        <w:rPr>
          <w:rFonts w:ascii="Times New Roman" w:hAnsi="Times New Roman"/>
          <w:sz w:val="24"/>
          <w:szCs w:val="28"/>
        </w:rPr>
        <w:t>визирует</w:t>
      </w:r>
      <w:r w:rsidR="006C796B">
        <w:rPr>
          <w:rFonts w:ascii="Times New Roman" w:hAnsi="Times New Roman"/>
          <w:sz w:val="24"/>
          <w:szCs w:val="28"/>
        </w:rPr>
        <w:t xml:space="preserve"> (подпис</w:t>
      </w:r>
      <w:r w:rsidR="009B4A62">
        <w:rPr>
          <w:rFonts w:ascii="Times New Roman" w:hAnsi="Times New Roman"/>
          <w:sz w:val="24"/>
          <w:szCs w:val="28"/>
        </w:rPr>
        <w:t>ывает</w:t>
      </w:r>
      <w:r w:rsidR="00A06C89">
        <w:rPr>
          <w:rFonts w:ascii="Times New Roman" w:hAnsi="Times New Roman"/>
          <w:sz w:val="24"/>
          <w:szCs w:val="28"/>
        </w:rPr>
        <w:t xml:space="preserve">) </w:t>
      </w:r>
      <w:r w:rsidR="005A3DEA">
        <w:rPr>
          <w:rFonts w:ascii="Times New Roman" w:hAnsi="Times New Roman"/>
          <w:sz w:val="24"/>
          <w:szCs w:val="28"/>
        </w:rPr>
        <w:t xml:space="preserve">и </w:t>
      </w:r>
      <w:r w:rsidR="00036DA9">
        <w:rPr>
          <w:rFonts w:ascii="Times New Roman" w:hAnsi="Times New Roman"/>
          <w:sz w:val="24"/>
          <w:szCs w:val="28"/>
        </w:rPr>
        <w:t>подтвер</w:t>
      </w:r>
      <w:r w:rsidR="009B4A62">
        <w:rPr>
          <w:rFonts w:ascii="Times New Roman" w:hAnsi="Times New Roman"/>
          <w:sz w:val="24"/>
          <w:szCs w:val="28"/>
        </w:rPr>
        <w:t>ждает</w:t>
      </w:r>
      <w:r w:rsidR="00036DA9">
        <w:rPr>
          <w:rFonts w:ascii="Times New Roman" w:hAnsi="Times New Roman"/>
          <w:sz w:val="24"/>
          <w:szCs w:val="28"/>
        </w:rPr>
        <w:t xml:space="preserve"> степень участия -</w:t>
      </w:r>
      <w:r w:rsidR="005A3DEA">
        <w:rPr>
          <w:rFonts w:ascii="Times New Roman" w:hAnsi="Times New Roman"/>
          <w:sz w:val="24"/>
          <w:szCs w:val="28"/>
        </w:rPr>
        <w:t xml:space="preserve"> </w:t>
      </w:r>
      <w:r w:rsidR="005A3DEA">
        <w:rPr>
          <w:rFonts w:ascii="Times New Roman" w:hAnsi="Times New Roman"/>
          <w:sz w:val="24"/>
          <w:szCs w:val="24"/>
          <w:lang w:val="en-US"/>
        </w:rPr>
        <w:t>I</w:t>
      </w:r>
      <w:r w:rsidR="005A3DEA">
        <w:rPr>
          <w:rFonts w:ascii="Times New Roman" w:hAnsi="Times New Roman"/>
          <w:sz w:val="24"/>
          <w:szCs w:val="24"/>
        </w:rPr>
        <w:t xml:space="preserve">, </w:t>
      </w:r>
      <w:r w:rsidR="005A3DEA">
        <w:rPr>
          <w:rFonts w:ascii="Times New Roman" w:hAnsi="Times New Roman"/>
          <w:sz w:val="24"/>
          <w:szCs w:val="24"/>
          <w:lang w:val="en-US"/>
        </w:rPr>
        <w:t>II</w:t>
      </w:r>
      <w:r w:rsidR="005A3DEA">
        <w:rPr>
          <w:rFonts w:ascii="Times New Roman" w:hAnsi="Times New Roman"/>
          <w:sz w:val="24"/>
          <w:szCs w:val="24"/>
        </w:rPr>
        <w:t xml:space="preserve">, </w:t>
      </w:r>
      <w:r w:rsidR="005A3DEA">
        <w:rPr>
          <w:rFonts w:ascii="Times New Roman" w:hAnsi="Times New Roman"/>
          <w:sz w:val="24"/>
          <w:szCs w:val="24"/>
          <w:lang w:val="en-US"/>
        </w:rPr>
        <w:t>III</w:t>
      </w:r>
      <w:r w:rsidR="00977237">
        <w:rPr>
          <w:rFonts w:ascii="Times New Roman" w:hAnsi="Times New Roman"/>
          <w:sz w:val="24"/>
          <w:szCs w:val="24"/>
        </w:rPr>
        <w:t>.</w:t>
      </w:r>
    </w:p>
    <w:p w:rsidR="004F32DE" w:rsidRDefault="004F32DE" w:rsidP="00D8237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поле «</w:t>
      </w:r>
      <w:r w:rsidRPr="001C4310">
        <w:rPr>
          <w:rFonts w:ascii="Times New Roman" w:hAnsi="Times New Roman"/>
          <w:sz w:val="24"/>
          <w:szCs w:val="28"/>
        </w:rPr>
        <w:t>Членство в комиссии П</w:t>
      </w:r>
      <w:r w:rsidR="005212D1">
        <w:rPr>
          <w:rFonts w:ascii="Times New Roman" w:hAnsi="Times New Roman"/>
          <w:sz w:val="24"/>
          <w:szCs w:val="28"/>
        </w:rPr>
        <w:t>П</w:t>
      </w:r>
      <w:r w:rsidRPr="001C4310">
        <w:rPr>
          <w:rFonts w:ascii="Times New Roman" w:hAnsi="Times New Roman"/>
          <w:sz w:val="24"/>
          <w:szCs w:val="28"/>
        </w:rPr>
        <w:t>ОС</w:t>
      </w:r>
      <w:r w:rsidR="005212D1">
        <w:rPr>
          <w:rFonts w:ascii="Times New Roman" w:hAnsi="Times New Roman"/>
          <w:sz w:val="24"/>
          <w:szCs w:val="28"/>
        </w:rPr>
        <w:t>иА</w:t>
      </w:r>
      <w:r w:rsidRPr="001C4310">
        <w:rPr>
          <w:rFonts w:ascii="Times New Roman" w:hAnsi="Times New Roman"/>
          <w:sz w:val="24"/>
          <w:szCs w:val="28"/>
        </w:rPr>
        <w:t xml:space="preserve"> ТПУ</w:t>
      </w:r>
      <w:r>
        <w:rPr>
          <w:rFonts w:ascii="Times New Roman" w:hAnsi="Times New Roman"/>
          <w:sz w:val="24"/>
          <w:szCs w:val="28"/>
        </w:rPr>
        <w:t>» необходимо вписать наименование комиссии П</w:t>
      </w:r>
      <w:r w:rsidR="007850C0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ОС</w:t>
      </w:r>
      <w:r w:rsidR="007850C0">
        <w:rPr>
          <w:rFonts w:ascii="Times New Roman" w:hAnsi="Times New Roman"/>
          <w:sz w:val="24"/>
          <w:szCs w:val="28"/>
        </w:rPr>
        <w:t>иА</w:t>
      </w:r>
      <w:r>
        <w:rPr>
          <w:rFonts w:ascii="Times New Roman" w:hAnsi="Times New Roman"/>
          <w:sz w:val="24"/>
          <w:szCs w:val="28"/>
        </w:rPr>
        <w:t xml:space="preserve"> ТПУ, в деятельности кото</w:t>
      </w:r>
      <w:r w:rsidR="00FE5306">
        <w:rPr>
          <w:rFonts w:ascii="Times New Roman" w:hAnsi="Times New Roman"/>
          <w:sz w:val="24"/>
          <w:szCs w:val="28"/>
        </w:rPr>
        <w:t>рой студент принимает участие</w:t>
      </w:r>
      <w:r w:rsidR="00977237">
        <w:rPr>
          <w:rFonts w:ascii="Times New Roman" w:hAnsi="Times New Roman"/>
          <w:sz w:val="24"/>
          <w:szCs w:val="28"/>
        </w:rPr>
        <w:t xml:space="preserve">. </w:t>
      </w:r>
      <w:r w:rsidR="00977237" w:rsidRPr="00977237">
        <w:rPr>
          <w:rFonts w:ascii="Times New Roman" w:hAnsi="Times New Roman"/>
          <w:sz w:val="24"/>
          <w:szCs w:val="28"/>
        </w:rPr>
        <w:t>После подачи документов председател</w:t>
      </w:r>
      <w:r w:rsidR="00977237">
        <w:rPr>
          <w:rFonts w:ascii="Times New Roman" w:hAnsi="Times New Roman"/>
          <w:sz w:val="24"/>
          <w:szCs w:val="28"/>
        </w:rPr>
        <w:t>ь</w:t>
      </w:r>
      <w:r w:rsidR="00977237" w:rsidRPr="00977237">
        <w:rPr>
          <w:rFonts w:ascii="Times New Roman" w:hAnsi="Times New Roman"/>
          <w:sz w:val="24"/>
          <w:szCs w:val="28"/>
        </w:rPr>
        <w:t xml:space="preserve"> комиссии ППОСиА ТПУ визирует (подписывает) и подтверждает степень участия - I, II, III.</w:t>
      </w:r>
    </w:p>
    <w:p w:rsidR="004F32DE" w:rsidRDefault="004F32DE" w:rsidP="00D8237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поле «</w:t>
      </w:r>
      <w:r w:rsidRPr="001C4310">
        <w:rPr>
          <w:rFonts w:ascii="Times New Roman" w:hAnsi="Times New Roman"/>
          <w:sz w:val="24"/>
          <w:szCs w:val="28"/>
        </w:rPr>
        <w:t>Участие в общественно-значимых акциях</w:t>
      </w:r>
      <w:r>
        <w:rPr>
          <w:rFonts w:ascii="Times New Roman" w:hAnsi="Times New Roman"/>
          <w:sz w:val="24"/>
          <w:szCs w:val="28"/>
        </w:rPr>
        <w:t>» необходимо</w:t>
      </w:r>
      <w:r w:rsidR="008F395D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="008F395D">
        <w:rPr>
          <w:rFonts w:ascii="Times New Roman" w:hAnsi="Times New Roman"/>
          <w:sz w:val="24"/>
          <w:szCs w:val="28"/>
        </w:rPr>
        <w:t>вписать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перечень </w:t>
      </w:r>
      <w:r w:rsidR="008F395D">
        <w:rPr>
          <w:rFonts w:ascii="Times New Roman" w:hAnsi="Times New Roman"/>
          <w:sz w:val="24"/>
          <w:szCs w:val="24"/>
        </w:rPr>
        <w:t>акций</w:t>
      </w:r>
      <w:r>
        <w:rPr>
          <w:rFonts w:ascii="Times New Roman" w:hAnsi="Times New Roman"/>
          <w:sz w:val="24"/>
          <w:szCs w:val="24"/>
        </w:rPr>
        <w:t>, в которых студент принимал у</w:t>
      </w:r>
      <w:r w:rsidR="00A36BE3">
        <w:rPr>
          <w:rFonts w:ascii="Times New Roman" w:hAnsi="Times New Roman"/>
          <w:sz w:val="24"/>
          <w:szCs w:val="24"/>
        </w:rPr>
        <w:t>частие</w:t>
      </w:r>
      <w:r w:rsidR="00977237">
        <w:rPr>
          <w:rFonts w:ascii="Times New Roman" w:hAnsi="Times New Roman"/>
          <w:sz w:val="24"/>
          <w:szCs w:val="24"/>
        </w:rPr>
        <w:t>,</w:t>
      </w:r>
      <w:r w:rsidR="00A36BE3">
        <w:rPr>
          <w:rFonts w:ascii="Times New Roman" w:hAnsi="Times New Roman"/>
          <w:sz w:val="24"/>
          <w:szCs w:val="24"/>
        </w:rPr>
        <w:t xml:space="preserve"> </w:t>
      </w:r>
      <w:r w:rsidR="00405832">
        <w:rPr>
          <w:rFonts w:ascii="Times New Roman" w:hAnsi="Times New Roman"/>
          <w:sz w:val="24"/>
          <w:szCs w:val="28"/>
        </w:rPr>
        <w:t>указать фамилию ответс</w:t>
      </w:r>
      <w:r w:rsidR="003821B3">
        <w:rPr>
          <w:rFonts w:ascii="Times New Roman" w:hAnsi="Times New Roman"/>
          <w:sz w:val="24"/>
          <w:szCs w:val="28"/>
        </w:rPr>
        <w:t>твенного (подтверждающего) лица</w:t>
      </w:r>
      <w:r w:rsidR="00405832">
        <w:rPr>
          <w:rFonts w:ascii="Times New Roman" w:hAnsi="Times New Roman"/>
          <w:sz w:val="24"/>
          <w:szCs w:val="28"/>
        </w:rPr>
        <w:t xml:space="preserve"> за проведение акции в Информационной карте</w:t>
      </w:r>
      <w:r w:rsidR="008F395D">
        <w:rPr>
          <w:rFonts w:ascii="Times New Roman" w:hAnsi="Times New Roman"/>
          <w:sz w:val="24"/>
          <w:szCs w:val="28"/>
        </w:rPr>
        <w:t>.</w:t>
      </w:r>
      <w:r w:rsidR="00A36BE3">
        <w:rPr>
          <w:rFonts w:ascii="Times New Roman" w:hAnsi="Times New Roman"/>
          <w:sz w:val="24"/>
          <w:szCs w:val="28"/>
        </w:rPr>
        <w:t xml:space="preserve"> Перечень общественно-значимых акций определяет конкурсная комиссия.</w:t>
      </w:r>
      <w:r w:rsidR="00977237">
        <w:rPr>
          <w:rFonts w:ascii="Times New Roman" w:hAnsi="Times New Roman"/>
          <w:sz w:val="24"/>
          <w:szCs w:val="28"/>
        </w:rPr>
        <w:t xml:space="preserve"> Акции, не входящие в перечень, </w:t>
      </w:r>
      <w:r w:rsidR="00A36BE3">
        <w:rPr>
          <w:rFonts w:ascii="Times New Roman" w:hAnsi="Times New Roman"/>
          <w:sz w:val="24"/>
          <w:szCs w:val="28"/>
        </w:rPr>
        <w:t>утвержденный конкурсной комиссией, не оцениваются.</w:t>
      </w:r>
    </w:p>
    <w:p w:rsidR="003821B3" w:rsidRDefault="003821B3" w:rsidP="00D8237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821B3" w:rsidRDefault="005E27CD" w:rsidP="00E8582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Оценивание достижений</w:t>
      </w:r>
    </w:p>
    <w:p w:rsidR="00E85829" w:rsidRPr="00E85829" w:rsidRDefault="00E85829" w:rsidP="00E8582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29651D" w:rsidRDefault="0029651D" w:rsidP="00D823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При оценке деятельност</w:t>
      </w:r>
      <w:r w:rsidR="00DF2032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руководителей студенческих объединений учитывается мнение Совета студентов ТПУ.</w:t>
      </w:r>
    </w:p>
    <w:p w:rsidR="006324C0" w:rsidRDefault="006324C0" w:rsidP="00D823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мероприятия также делятся на классы: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553B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553B4D">
        <w:rPr>
          <w:rFonts w:ascii="Times New Roman" w:hAnsi="Times New Roman"/>
          <w:sz w:val="24"/>
          <w:szCs w:val="24"/>
        </w:rPr>
        <w:t xml:space="preserve">, </w:t>
      </w:r>
      <w:r w:rsidR="00553B4D">
        <w:rPr>
          <w:rFonts w:ascii="Times New Roman" w:hAnsi="Times New Roman"/>
          <w:sz w:val="24"/>
          <w:szCs w:val="24"/>
          <w:lang w:val="en-US"/>
        </w:rPr>
        <w:t>III</w:t>
      </w:r>
      <w:r w:rsidR="00FF6E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Отношение мероприятия к определенному классу и распределение баллов по каждому классу устанавливается на заседании конкурсной комиссии</w:t>
      </w:r>
      <w:r w:rsidR="00D24EA4">
        <w:rPr>
          <w:rFonts w:ascii="Times New Roman" w:hAnsi="Times New Roman"/>
          <w:sz w:val="24"/>
          <w:szCs w:val="24"/>
        </w:rPr>
        <w:t xml:space="preserve"> на основании предложения Совета студентов ТПУ, и Первичной профсоюзной организации студентов и аспирантов ТПУ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76AE" w:rsidRDefault="00D476AE" w:rsidP="00D823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рассматривает деятельность студента за один год (2 семестра) </w:t>
      </w:r>
      <w:r w:rsidRPr="00D24EA4">
        <w:rPr>
          <w:rFonts w:ascii="Times New Roman" w:hAnsi="Times New Roman"/>
          <w:sz w:val="24"/>
          <w:szCs w:val="24"/>
        </w:rPr>
        <w:t xml:space="preserve">и оставляет за собой право применить понижающий коэффициент к баллам студента за 1 (первый) </w:t>
      </w:r>
      <w:r w:rsidR="00977237" w:rsidRPr="00D24EA4">
        <w:rPr>
          <w:rFonts w:ascii="Times New Roman" w:hAnsi="Times New Roman"/>
          <w:sz w:val="24"/>
          <w:szCs w:val="24"/>
        </w:rPr>
        <w:t xml:space="preserve">из </w:t>
      </w:r>
      <w:r w:rsidRPr="00D24EA4">
        <w:rPr>
          <w:rFonts w:ascii="Times New Roman" w:hAnsi="Times New Roman"/>
          <w:sz w:val="24"/>
          <w:szCs w:val="24"/>
        </w:rPr>
        <w:t>рассматриваемы</w:t>
      </w:r>
      <w:r w:rsidR="00977237" w:rsidRPr="00D24EA4">
        <w:rPr>
          <w:rFonts w:ascii="Times New Roman" w:hAnsi="Times New Roman"/>
          <w:sz w:val="24"/>
          <w:szCs w:val="24"/>
        </w:rPr>
        <w:t>х</w:t>
      </w:r>
      <w:r w:rsidRPr="00D24EA4">
        <w:rPr>
          <w:rFonts w:ascii="Times New Roman" w:hAnsi="Times New Roman"/>
          <w:sz w:val="24"/>
          <w:szCs w:val="24"/>
        </w:rPr>
        <w:t xml:space="preserve"> семестр</w:t>
      </w:r>
      <w:r w:rsidR="00977237" w:rsidRPr="00D24EA4">
        <w:rPr>
          <w:rFonts w:ascii="Times New Roman" w:hAnsi="Times New Roman"/>
          <w:sz w:val="24"/>
          <w:szCs w:val="24"/>
        </w:rPr>
        <w:t>ов</w:t>
      </w:r>
      <w:r w:rsidRPr="00D24EA4">
        <w:rPr>
          <w:rFonts w:ascii="Times New Roman" w:hAnsi="Times New Roman"/>
          <w:sz w:val="24"/>
          <w:szCs w:val="24"/>
        </w:rPr>
        <w:t>.</w:t>
      </w:r>
    </w:p>
    <w:p w:rsidR="008C15A2" w:rsidRDefault="008C15A2" w:rsidP="00D823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(подтверждающее) лицо определяет степень участия студента в том или ином мероприятии:</w:t>
      </w:r>
    </w:p>
    <w:p w:rsidR="00D476AE" w:rsidRDefault="00D476AE" w:rsidP="00D823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834"/>
        <w:gridCol w:w="2127"/>
        <w:gridCol w:w="2232"/>
      </w:tblGrid>
      <w:tr w:rsidR="00E85829" w:rsidRPr="009905A2" w:rsidTr="00532122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85829" w:rsidRPr="00E85829" w:rsidRDefault="00E85829" w:rsidP="00E858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Степени участия</w:t>
            </w:r>
          </w:p>
        </w:tc>
      </w:tr>
      <w:tr w:rsidR="00E85829" w:rsidRPr="009905A2" w:rsidTr="00532122">
        <w:trPr>
          <w:trHeight w:val="20"/>
        </w:trPr>
        <w:tc>
          <w:tcPr>
            <w:tcW w:w="1452" w:type="pct"/>
            <w:shd w:val="clear" w:color="auto" w:fill="auto"/>
            <w:vAlign w:val="center"/>
          </w:tcPr>
          <w:p w:rsidR="00E85829" w:rsidRPr="009905A2" w:rsidRDefault="00E85829" w:rsidP="00E8582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05A2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E85829" w:rsidRPr="009905A2" w:rsidRDefault="00E85829" w:rsidP="00E8582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05A2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85829" w:rsidRPr="009905A2" w:rsidRDefault="00E85829" w:rsidP="00E8582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05A2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101" w:type="pct"/>
            <w:vAlign w:val="center"/>
          </w:tcPr>
          <w:p w:rsidR="00E85829" w:rsidRPr="009905A2" w:rsidRDefault="00E85829" w:rsidP="00E8582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</w:p>
        </w:tc>
      </w:tr>
      <w:tr w:rsidR="00E85829" w:rsidRPr="009905A2" w:rsidTr="00AF01EF">
        <w:trPr>
          <w:trHeight w:val="2721"/>
        </w:trPr>
        <w:tc>
          <w:tcPr>
            <w:tcW w:w="1452" w:type="pct"/>
            <w:shd w:val="clear" w:color="auto" w:fill="auto"/>
            <w:vAlign w:val="center"/>
          </w:tcPr>
          <w:p w:rsidR="00E85829" w:rsidRPr="00E85829" w:rsidRDefault="00E85829" w:rsidP="00E3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5829">
              <w:rPr>
                <w:rFonts w:ascii="Times New Roman" w:hAnsi="Times New Roman"/>
                <w:sz w:val="20"/>
              </w:rPr>
              <w:t xml:space="preserve">Главный организатор/автор общественно – значимых, спортивных, культурно – массовых мероприятий. Студент координирует деятельность всех участников данного мероприятия/проекта. Количество студентов </w:t>
            </w:r>
            <w:r w:rsidRPr="00E85829">
              <w:rPr>
                <w:rFonts w:ascii="Times New Roman" w:hAnsi="Times New Roman"/>
                <w:sz w:val="20"/>
                <w:lang w:val="en-US"/>
              </w:rPr>
              <w:t>I</w:t>
            </w:r>
            <w:r w:rsidRPr="00E85829">
              <w:rPr>
                <w:rFonts w:ascii="Times New Roman" w:hAnsi="Times New Roman"/>
                <w:sz w:val="20"/>
              </w:rPr>
              <w:t>-ой степени, ответственных за одно мероприятие,  не может быть больше 1.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E85829" w:rsidRPr="00E85829" w:rsidRDefault="00E85829" w:rsidP="00E3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5829">
              <w:rPr>
                <w:rFonts w:ascii="Times New Roman" w:hAnsi="Times New Roman"/>
                <w:sz w:val="20"/>
              </w:rPr>
              <w:t xml:space="preserve">Помощник главного организатора (ответственный за разные направления и т.д.). Студенты </w:t>
            </w:r>
            <w:r w:rsidRPr="00E85829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E85829">
              <w:rPr>
                <w:rFonts w:ascii="Times New Roman" w:hAnsi="Times New Roman"/>
                <w:sz w:val="20"/>
              </w:rPr>
              <w:t>-ой степени отвечают за конкретное направление при подготовке мероприятия. Количество студентов по данной степени, ответственных за одно мероприятие, не может быть больше 2.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85829" w:rsidRPr="00E85829" w:rsidRDefault="00E85829" w:rsidP="00E3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5829">
              <w:rPr>
                <w:rFonts w:ascii="Times New Roman" w:hAnsi="Times New Roman"/>
                <w:sz w:val="20"/>
              </w:rPr>
              <w:t>Помощник организаторов мероприятий. Координирует участников мероприятия.  Количество студентов по данной степени, ответственных за одно мероприятие, не может быть больше 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01" w:type="pct"/>
            <w:vAlign w:val="center"/>
          </w:tcPr>
          <w:p w:rsidR="00E85829" w:rsidRPr="00E85829" w:rsidRDefault="00E85829" w:rsidP="00E3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5829">
              <w:rPr>
                <w:rFonts w:ascii="Times New Roman" w:hAnsi="Times New Roman"/>
                <w:sz w:val="20"/>
              </w:rPr>
              <w:t>Непосредственное исполнение заданий и поручений при подготовке и проведении мероприятия.</w:t>
            </w:r>
          </w:p>
          <w:p w:rsidR="00E85829" w:rsidRPr="00E85829" w:rsidRDefault="00E85829" w:rsidP="00E3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85829">
              <w:rPr>
                <w:rFonts w:ascii="Times New Roman" w:hAnsi="Times New Roman"/>
                <w:sz w:val="20"/>
              </w:rPr>
              <w:t>Количество студентов по данной степени, ответственных за одно мероприятие, не может быть больше 10.</w:t>
            </w:r>
          </w:p>
        </w:tc>
      </w:tr>
    </w:tbl>
    <w:p w:rsidR="008C15A2" w:rsidRDefault="008C15A2" w:rsidP="00D823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20A" w:rsidRDefault="005212D1" w:rsidP="00D823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комиссия вправе сделать запрос для подтверждения участия студента в организации того или иного мероприятия или принятия участия в той или иной социально-значимой ак</w:t>
      </w:r>
      <w:r w:rsidR="00B44BD6">
        <w:rPr>
          <w:rFonts w:ascii="Times New Roman" w:hAnsi="Times New Roman"/>
          <w:sz w:val="24"/>
          <w:szCs w:val="24"/>
        </w:rPr>
        <w:t>ции в соответствующие инстанции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A520A">
        <w:rPr>
          <w:rFonts w:ascii="Times New Roman" w:hAnsi="Times New Roman"/>
          <w:sz w:val="24"/>
          <w:szCs w:val="24"/>
        </w:rPr>
        <w:t>Комиссия вправе запросить фото- и видео-подтверждение участия студента в организации мероприятия</w:t>
      </w:r>
      <w:r w:rsidR="00977237">
        <w:rPr>
          <w:rFonts w:ascii="Times New Roman" w:hAnsi="Times New Roman"/>
          <w:sz w:val="24"/>
          <w:szCs w:val="24"/>
        </w:rPr>
        <w:t>,</w:t>
      </w:r>
      <w:r w:rsidR="009A520A">
        <w:rPr>
          <w:rFonts w:ascii="Times New Roman" w:hAnsi="Times New Roman"/>
          <w:sz w:val="24"/>
          <w:szCs w:val="24"/>
        </w:rPr>
        <w:t xml:space="preserve"> либо участия в социально-значимой акции,</w:t>
      </w:r>
      <w:r w:rsidR="00B123E6">
        <w:rPr>
          <w:rFonts w:ascii="Times New Roman" w:hAnsi="Times New Roman"/>
          <w:sz w:val="24"/>
          <w:szCs w:val="24"/>
        </w:rPr>
        <w:t xml:space="preserve"> запросить у соответствующих структур подтверждение статуса студента </w:t>
      </w:r>
      <w:r w:rsidR="00B123E6">
        <w:rPr>
          <w:rFonts w:ascii="Times New Roman" w:hAnsi="Times New Roman"/>
          <w:sz w:val="24"/>
          <w:szCs w:val="24"/>
        </w:rPr>
        <w:lastRenderedPageBreak/>
        <w:t>(</w:t>
      </w:r>
      <w:r w:rsidR="007850C0">
        <w:rPr>
          <w:rFonts w:ascii="Times New Roman" w:hAnsi="Times New Roman"/>
          <w:sz w:val="24"/>
          <w:szCs w:val="24"/>
        </w:rPr>
        <w:t xml:space="preserve">занятие той или иной </w:t>
      </w:r>
      <w:r w:rsidR="009079F7">
        <w:rPr>
          <w:rFonts w:ascii="Times New Roman" w:hAnsi="Times New Roman"/>
          <w:sz w:val="24"/>
          <w:szCs w:val="24"/>
        </w:rPr>
        <w:t xml:space="preserve">общественной </w:t>
      </w:r>
      <w:r w:rsidR="007850C0">
        <w:rPr>
          <w:rFonts w:ascii="Times New Roman" w:hAnsi="Times New Roman"/>
          <w:sz w:val="24"/>
          <w:szCs w:val="24"/>
        </w:rPr>
        <w:t>должности в студенческом самоуправлении) в оцениваемый период,</w:t>
      </w:r>
      <w:r w:rsidR="009A520A">
        <w:rPr>
          <w:rFonts w:ascii="Times New Roman" w:hAnsi="Times New Roman"/>
          <w:sz w:val="24"/>
          <w:szCs w:val="24"/>
        </w:rPr>
        <w:t xml:space="preserve"> </w:t>
      </w:r>
      <w:r w:rsidR="00977237">
        <w:rPr>
          <w:rFonts w:ascii="Times New Roman" w:hAnsi="Times New Roman"/>
          <w:sz w:val="24"/>
          <w:szCs w:val="24"/>
        </w:rPr>
        <w:t>и</w:t>
      </w:r>
      <w:r w:rsidR="009A520A">
        <w:rPr>
          <w:rFonts w:ascii="Times New Roman" w:hAnsi="Times New Roman"/>
          <w:sz w:val="24"/>
          <w:szCs w:val="24"/>
        </w:rPr>
        <w:t xml:space="preserve"> не оценивать то или иное мероприятие, если сочтет приведенн</w:t>
      </w:r>
      <w:r w:rsidR="002E1A7F">
        <w:rPr>
          <w:rFonts w:ascii="Times New Roman" w:hAnsi="Times New Roman"/>
          <w:sz w:val="24"/>
          <w:szCs w:val="24"/>
        </w:rPr>
        <w:t>ые подтверждения недостаточными.</w:t>
      </w:r>
    </w:p>
    <w:p w:rsidR="00D476AE" w:rsidRDefault="00D476AE" w:rsidP="00D823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Апелляция по результатам работы конкурсной комиссии не предусмотрена.</w:t>
      </w:r>
    </w:p>
    <w:p w:rsidR="009A520A" w:rsidRDefault="009A520A" w:rsidP="00D823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комиссия вправе аннулировать предоставленные студентом документы при обнаружении хотя бы одного несоответствия</w:t>
      </w:r>
      <w:r w:rsidR="009079F7">
        <w:rPr>
          <w:rFonts w:ascii="Times New Roman" w:hAnsi="Times New Roman"/>
          <w:sz w:val="24"/>
          <w:szCs w:val="24"/>
        </w:rPr>
        <w:t xml:space="preserve"> действительности</w:t>
      </w:r>
      <w:r>
        <w:rPr>
          <w:rFonts w:ascii="Times New Roman" w:hAnsi="Times New Roman"/>
          <w:sz w:val="24"/>
          <w:szCs w:val="24"/>
        </w:rPr>
        <w:t xml:space="preserve"> заявленного</w:t>
      </w:r>
      <w:r w:rsidR="009079F7">
        <w:rPr>
          <w:rFonts w:ascii="Times New Roman" w:hAnsi="Times New Roman"/>
          <w:sz w:val="24"/>
          <w:szCs w:val="24"/>
        </w:rPr>
        <w:t xml:space="preserve"> мероприятия/проекта </w:t>
      </w:r>
      <w:r w:rsidR="00B123E6">
        <w:rPr>
          <w:rFonts w:ascii="Times New Roman" w:hAnsi="Times New Roman"/>
          <w:sz w:val="24"/>
          <w:szCs w:val="24"/>
        </w:rPr>
        <w:t xml:space="preserve">(подделка подписей </w:t>
      </w:r>
      <w:r w:rsidR="007850C0">
        <w:rPr>
          <w:rFonts w:ascii="Times New Roman" w:hAnsi="Times New Roman"/>
          <w:sz w:val="24"/>
          <w:szCs w:val="24"/>
        </w:rPr>
        <w:t>ответственных (</w:t>
      </w:r>
      <w:r w:rsidR="00B123E6">
        <w:rPr>
          <w:rFonts w:ascii="Times New Roman" w:hAnsi="Times New Roman"/>
          <w:sz w:val="24"/>
          <w:szCs w:val="24"/>
        </w:rPr>
        <w:t>подтверждающих</w:t>
      </w:r>
      <w:r w:rsidR="007850C0">
        <w:rPr>
          <w:rFonts w:ascii="Times New Roman" w:hAnsi="Times New Roman"/>
          <w:sz w:val="24"/>
          <w:szCs w:val="24"/>
        </w:rPr>
        <w:t>)</w:t>
      </w:r>
      <w:r w:rsidR="00B123E6">
        <w:rPr>
          <w:rFonts w:ascii="Times New Roman" w:hAnsi="Times New Roman"/>
          <w:sz w:val="24"/>
          <w:szCs w:val="24"/>
        </w:rPr>
        <w:t xml:space="preserve"> лиц, подделка подтверждающих документов (грамот, благодарственных писем, сертификатов и т.д.), не подтверждение занятие той или иной должности в студенческом самоуправлении в </w:t>
      </w:r>
      <w:r w:rsidR="007850C0">
        <w:rPr>
          <w:rFonts w:ascii="Times New Roman" w:hAnsi="Times New Roman"/>
          <w:sz w:val="24"/>
          <w:szCs w:val="24"/>
        </w:rPr>
        <w:t>оцениваемый</w:t>
      </w:r>
      <w:r w:rsidR="00B123E6">
        <w:rPr>
          <w:rFonts w:ascii="Times New Roman" w:hAnsi="Times New Roman"/>
          <w:sz w:val="24"/>
          <w:szCs w:val="24"/>
        </w:rPr>
        <w:t xml:space="preserve"> период, участия студента в организации мероприятия</w:t>
      </w:r>
      <w:r w:rsidR="00977237">
        <w:rPr>
          <w:rFonts w:ascii="Times New Roman" w:hAnsi="Times New Roman"/>
          <w:sz w:val="24"/>
          <w:szCs w:val="24"/>
        </w:rPr>
        <w:t>,</w:t>
      </w:r>
      <w:r w:rsidR="00B123E6">
        <w:rPr>
          <w:rFonts w:ascii="Times New Roman" w:hAnsi="Times New Roman"/>
          <w:sz w:val="24"/>
          <w:szCs w:val="24"/>
        </w:rPr>
        <w:t xml:space="preserve"> либо участия студента в социально-значимой акции и т.п.).</w:t>
      </w:r>
      <w:r w:rsidR="002E1A7F">
        <w:rPr>
          <w:rFonts w:ascii="Times New Roman" w:hAnsi="Times New Roman"/>
          <w:sz w:val="24"/>
          <w:szCs w:val="24"/>
        </w:rPr>
        <w:t xml:space="preserve"> При выявлении подобных нарушений действия студента будут рассматриваться в соответствии с Правилами внутреннего распорядка обучающихся Национального исследовательского Томского пол</w:t>
      </w:r>
      <w:bookmarkStart w:id="0" w:name="_GoBack"/>
      <w:bookmarkEnd w:id="0"/>
      <w:r w:rsidR="002E1A7F">
        <w:rPr>
          <w:rFonts w:ascii="Times New Roman" w:hAnsi="Times New Roman"/>
          <w:sz w:val="24"/>
          <w:szCs w:val="24"/>
        </w:rPr>
        <w:t>итехнического университета.</w:t>
      </w:r>
      <w:r w:rsidR="00B123E6">
        <w:rPr>
          <w:rFonts w:ascii="Times New Roman" w:hAnsi="Times New Roman"/>
          <w:sz w:val="24"/>
          <w:szCs w:val="24"/>
        </w:rPr>
        <w:t xml:space="preserve">   </w:t>
      </w:r>
    </w:p>
    <w:p w:rsidR="006324C0" w:rsidRDefault="00FF4D47" w:rsidP="00D823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</w:t>
      </w:r>
      <w:r w:rsidR="006324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733AD3">
        <w:rPr>
          <w:rFonts w:ascii="Times New Roman" w:hAnsi="Times New Roman"/>
          <w:sz w:val="24"/>
          <w:szCs w:val="24"/>
        </w:rPr>
        <w:t xml:space="preserve"> конкурсную комиссию </w:t>
      </w:r>
      <w:r w:rsidR="00733AD3" w:rsidRPr="00733AD3">
        <w:rPr>
          <w:rFonts w:ascii="Times New Roman" w:hAnsi="Times New Roman"/>
          <w:sz w:val="24"/>
          <w:szCs w:val="24"/>
        </w:rPr>
        <w:t xml:space="preserve">по назначению на повышенную государственную академическую стипендию в </w:t>
      </w:r>
      <w:r w:rsidR="0068205B">
        <w:rPr>
          <w:rFonts w:ascii="Times New Roman" w:hAnsi="Times New Roman"/>
          <w:sz w:val="24"/>
          <w:szCs w:val="24"/>
        </w:rPr>
        <w:t>весеннем</w:t>
      </w:r>
      <w:r w:rsidR="00206C36">
        <w:rPr>
          <w:rFonts w:ascii="Times New Roman" w:hAnsi="Times New Roman"/>
          <w:sz w:val="24"/>
          <w:szCs w:val="24"/>
        </w:rPr>
        <w:t xml:space="preserve"> </w:t>
      </w:r>
      <w:r w:rsidR="00C7311A">
        <w:rPr>
          <w:rFonts w:ascii="Times New Roman" w:hAnsi="Times New Roman"/>
          <w:sz w:val="24"/>
          <w:szCs w:val="24"/>
        </w:rPr>
        <w:t>семестре 202</w:t>
      </w:r>
      <w:r w:rsidR="00C36991">
        <w:rPr>
          <w:rFonts w:ascii="Times New Roman" w:hAnsi="Times New Roman"/>
          <w:sz w:val="24"/>
          <w:szCs w:val="24"/>
        </w:rPr>
        <w:t>3</w:t>
      </w:r>
      <w:r w:rsidR="00C7311A">
        <w:rPr>
          <w:rFonts w:ascii="Times New Roman" w:hAnsi="Times New Roman"/>
          <w:sz w:val="24"/>
          <w:szCs w:val="24"/>
        </w:rPr>
        <w:t>/202</w:t>
      </w:r>
      <w:r w:rsidR="00C36991">
        <w:rPr>
          <w:rFonts w:ascii="Times New Roman" w:hAnsi="Times New Roman"/>
          <w:sz w:val="24"/>
          <w:szCs w:val="24"/>
        </w:rPr>
        <w:t>4</w:t>
      </w:r>
      <w:r w:rsidR="00733AD3" w:rsidRPr="00733AD3">
        <w:rPr>
          <w:rFonts w:ascii="Times New Roman" w:hAnsi="Times New Roman"/>
          <w:sz w:val="24"/>
          <w:szCs w:val="24"/>
        </w:rPr>
        <w:t xml:space="preserve"> учебного года по напр</w:t>
      </w:r>
      <w:r w:rsidR="008B3F11">
        <w:rPr>
          <w:rFonts w:ascii="Times New Roman" w:hAnsi="Times New Roman"/>
          <w:sz w:val="24"/>
          <w:szCs w:val="24"/>
        </w:rPr>
        <w:t>авлению «За достижения</w:t>
      </w:r>
      <w:r w:rsidR="00733AD3" w:rsidRPr="00733AD3">
        <w:rPr>
          <w:rFonts w:ascii="Times New Roman" w:hAnsi="Times New Roman"/>
          <w:sz w:val="24"/>
          <w:szCs w:val="24"/>
        </w:rPr>
        <w:t xml:space="preserve"> в общественной деятельности»</w:t>
      </w:r>
      <w:r w:rsidR="00733AD3">
        <w:rPr>
          <w:rFonts w:ascii="Times New Roman" w:hAnsi="Times New Roman"/>
          <w:sz w:val="24"/>
          <w:szCs w:val="24"/>
        </w:rPr>
        <w:t xml:space="preserve"> н</w:t>
      </w:r>
      <w:r w:rsidR="006324C0">
        <w:rPr>
          <w:rFonts w:ascii="Times New Roman" w:hAnsi="Times New Roman"/>
          <w:sz w:val="24"/>
          <w:szCs w:val="24"/>
        </w:rPr>
        <w:t>е принимаются подтверждающие документы от коммерческих организаций</w:t>
      </w:r>
      <w:r w:rsidR="002E1A7F">
        <w:rPr>
          <w:rFonts w:ascii="Times New Roman" w:hAnsi="Times New Roman"/>
          <w:sz w:val="24"/>
          <w:szCs w:val="24"/>
        </w:rPr>
        <w:t xml:space="preserve"> (ООО, ИП,</w:t>
      </w:r>
      <w:r w:rsidR="00733AD3">
        <w:rPr>
          <w:rFonts w:ascii="Times New Roman" w:hAnsi="Times New Roman"/>
          <w:sz w:val="24"/>
          <w:szCs w:val="24"/>
        </w:rPr>
        <w:t xml:space="preserve"> и т.д.).</w:t>
      </w:r>
      <w:r w:rsidR="006324C0">
        <w:rPr>
          <w:rFonts w:ascii="Times New Roman" w:hAnsi="Times New Roman"/>
          <w:sz w:val="24"/>
          <w:szCs w:val="24"/>
        </w:rPr>
        <w:t xml:space="preserve"> </w:t>
      </w:r>
    </w:p>
    <w:p w:rsidR="00E333E3" w:rsidRDefault="00E333E3" w:rsidP="00E333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подготовленные студентом конкурсные документы, в том числе подтверждающие его участие в мероприятиях, вносятся в</w:t>
      </w:r>
      <w:r w:rsidR="003B58A8">
        <w:rPr>
          <w:rFonts w:ascii="Times New Roman" w:hAnsi="Times New Roman"/>
          <w:sz w:val="24"/>
          <w:szCs w:val="24"/>
        </w:rPr>
        <w:t xml:space="preserve"> опись приложений (Приложение №2</w:t>
      </w:r>
      <w:r>
        <w:rPr>
          <w:rFonts w:ascii="Times New Roman" w:hAnsi="Times New Roman"/>
          <w:sz w:val="24"/>
          <w:szCs w:val="24"/>
        </w:rPr>
        <w:t>).</w:t>
      </w:r>
    </w:p>
    <w:p w:rsidR="00206C36" w:rsidRDefault="001B6CA0" w:rsidP="00206C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В</w:t>
      </w:r>
      <w:r w:rsidRPr="00A6468A">
        <w:rPr>
          <w:rFonts w:ascii="Times New Roman" w:hAnsi="Times New Roman"/>
          <w:sz w:val="24"/>
          <w:szCs w:val="28"/>
        </w:rPr>
        <w:t xml:space="preserve">есь пакет документов </w:t>
      </w:r>
      <w:r w:rsidR="00733AD3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тудент</w:t>
      </w:r>
      <w:r w:rsidR="00733AD3">
        <w:rPr>
          <w:rFonts w:ascii="Times New Roman" w:hAnsi="Times New Roman"/>
          <w:sz w:val="24"/>
          <w:szCs w:val="28"/>
        </w:rPr>
        <w:t xml:space="preserve"> </w:t>
      </w:r>
      <w:r w:rsidR="00405832">
        <w:rPr>
          <w:rFonts w:ascii="Times New Roman" w:hAnsi="Times New Roman"/>
          <w:sz w:val="24"/>
          <w:szCs w:val="28"/>
        </w:rPr>
        <w:t xml:space="preserve">в </w:t>
      </w:r>
      <w:r w:rsidR="007C2746">
        <w:rPr>
          <w:rFonts w:ascii="Times New Roman" w:hAnsi="Times New Roman"/>
          <w:sz w:val="24"/>
          <w:szCs w:val="28"/>
        </w:rPr>
        <w:t>бумажном</w:t>
      </w:r>
      <w:r w:rsidR="00405832">
        <w:rPr>
          <w:rFonts w:ascii="Times New Roman" w:hAnsi="Times New Roman"/>
          <w:sz w:val="24"/>
          <w:szCs w:val="28"/>
        </w:rPr>
        <w:t xml:space="preserve"> виде должен </w:t>
      </w:r>
      <w:r w:rsidR="007C2746">
        <w:rPr>
          <w:rFonts w:ascii="Times New Roman" w:hAnsi="Times New Roman"/>
          <w:sz w:val="24"/>
          <w:szCs w:val="28"/>
        </w:rPr>
        <w:t xml:space="preserve">принести в </w:t>
      </w:r>
      <w:r w:rsidR="00206C36">
        <w:rPr>
          <w:rFonts w:ascii="Times New Roman" w:hAnsi="Times New Roman"/>
          <w:sz w:val="24"/>
          <w:szCs w:val="28"/>
        </w:rPr>
        <w:t xml:space="preserve">Профком студентов и аспирантов ТПУ: </w:t>
      </w:r>
      <w:r w:rsidR="00206C36" w:rsidRPr="00DA3C58">
        <w:rPr>
          <w:rFonts w:ascii="Times New Roman" w:hAnsi="Times New Roman"/>
          <w:sz w:val="24"/>
          <w:szCs w:val="24"/>
        </w:rPr>
        <w:t>Главный корпус ТПУ, 311 каб.</w:t>
      </w:r>
      <w:r w:rsidR="00206C36">
        <w:rPr>
          <w:rFonts w:ascii="Times New Roman" w:hAnsi="Times New Roman"/>
          <w:sz w:val="24"/>
          <w:szCs w:val="24"/>
        </w:rPr>
        <w:t xml:space="preserve"> </w:t>
      </w:r>
      <w:r w:rsidR="00206C36" w:rsidRPr="005C1D0E">
        <w:rPr>
          <w:rFonts w:ascii="Times New Roman" w:hAnsi="Times New Roman"/>
          <w:sz w:val="24"/>
          <w:szCs w:val="24"/>
        </w:rPr>
        <w:t xml:space="preserve">Срок приема документов до </w:t>
      </w:r>
      <w:r w:rsidR="005C1D0E" w:rsidRPr="005C1D0E">
        <w:rPr>
          <w:rFonts w:ascii="Times New Roman" w:hAnsi="Times New Roman"/>
          <w:sz w:val="24"/>
          <w:szCs w:val="24"/>
        </w:rPr>
        <w:t>12</w:t>
      </w:r>
      <w:r w:rsidR="00206C36" w:rsidRPr="005C1D0E">
        <w:rPr>
          <w:rFonts w:ascii="Times New Roman" w:hAnsi="Times New Roman"/>
          <w:sz w:val="24"/>
          <w:szCs w:val="24"/>
        </w:rPr>
        <w:t xml:space="preserve"> </w:t>
      </w:r>
      <w:r w:rsidR="0068205B" w:rsidRPr="005C1D0E">
        <w:rPr>
          <w:rFonts w:ascii="Times New Roman" w:hAnsi="Times New Roman"/>
          <w:sz w:val="24"/>
          <w:szCs w:val="24"/>
        </w:rPr>
        <w:t>февраля 2024</w:t>
      </w:r>
      <w:r w:rsidR="00206C36" w:rsidRPr="005C1D0E">
        <w:rPr>
          <w:rFonts w:ascii="Times New Roman" w:hAnsi="Times New Roman"/>
          <w:sz w:val="24"/>
          <w:szCs w:val="24"/>
        </w:rPr>
        <w:t xml:space="preserve"> года включительно. Часы приема с 09:00 до 13:00 и с 14:00 до 17:00.</w:t>
      </w:r>
    </w:p>
    <w:p w:rsidR="00206C36" w:rsidRDefault="00206C36" w:rsidP="00206C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3D61" w:rsidRPr="00206C36" w:rsidRDefault="00613D61" w:rsidP="00D82379">
      <w:pPr>
        <w:spacing w:after="0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206C36">
        <w:rPr>
          <w:rFonts w:ascii="Times New Roman" w:hAnsi="Times New Roman"/>
          <w:b/>
          <w:sz w:val="24"/>
          <w:szCs w:val="28"/>
        </w:rPr>
        <w:t>К</w:t>
      </w:r>
      <w:r w:rsidR="009650D6" w:rsidRPr="00206C36">
        <w:rPr>
          <w:rFonts w:ascii="Times New Roman" w:hAnsi="Times New Roman"/>
          <w:b/>
          <w:sz w:val="24"/>
          <w:szCs w:val="28"/>
        </w:rPr>
        <w:t xml:space="preserve"> </w:t>
      </w:r>
      <w:r w:rsidRPr="00206C36">
        <w:rPr>
          <w:rFonts w:ascii="Times New Roman" w:hAnsi="Times New Roman"/>
          <w:b/>
          <w:sz w:val="24"/>
          <w:szCs w:val="28"/>
        </w:rPr>
        <w:t>общественной деятельност</w:t>
      </w:r>
      <w:r w:rsidR="0091129A" w:rsidRPr="00206C36">
        <w:rPr>
          <w:rFonts w:ascii="Times New Roman" w:hAnsi="Times New Roman"/>
          <w:b/>
          <w:sz w:val="24"/>
          <w:szCs w:val="28"/>
        </w:rPr>
        <w:t>и</w:t>
      </w:r>
      <w:r w:rsidRPr="00206C36">
        <w:rPr>
          <w:rFonts w:ascii="Times New Roman" w:hAnsi="Times New Roman"/>
          <w:b/>
          <w:sz w:val="24"/>
          <w:szCs w:val="28"/>
        </w:rPr>
        <w:t xml:space="preserve"> относятся:</w:t>
      </w:r>
    </w:p>
    <w:p w:rsidR="00613D61" w:rsidRDefault="00C36991" w:rsidP="00206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91129A">
        <w:rPr>
          <w:rFonts w:ascii="Times New Roman" w:hAnsi="Times New Roman"/>
          <w:sz w:val="24"/>
          <w:szCs w:val="28"/>
        </w:rPr>
        <w:t xml:space="preserve">рганизация и </w:t>
      </w:r>
      <w:r w:rsidR="00F66873">
        <w:rPr>
          <w:rFonts w:ascii="Times New Roman" w:hAnsi="Times New Roman"/>
          <w:sz w:val="24"/>
          <w:szCs w:val="28"/>
        </w:rPr>
        <w:t>систематическое участие</w:t>
      </w:r>
      <w:r w:rsidR="00BF2DA4">
        <w:rPr>
          <w:rFonts w:ascii="Times New Roman" w:hAnsi="Times New Roman"/>
          <w:sz w:val="24"/>
          <w:szCs w:val="28"/>
        </w:rPr>
        <w:t xml:space="preserve"> </w:t>
      </w:r>
      <w:r w:rsidR="00F66873">
        <w:rPr>
          <w:rFonts w:ascii="Times New Roman" w:hAnsi="Times New Roman"/>
          <w:sz w:val="24"/>
          <w:szCs w:val="28"/>
        </w:rPr>
        <w:t xml:space="preserve">в </w:t>
      </w:r>
      <w:r w:rsidR="00BF2DA4">
        <w:rPr>
          <w:rFonts w:ascii="Times New Roman" w:hAnsi="Times New Roman"/>
          <w:sz w:val="24"/>
          <w:szCs w:val="28"/>
        </w:rPr>
        <w:t>общественных</w:t>
      </w:r>
      <w:r w:rsidR="00E333E3">
        <w:rPr>
          <w:rFonts w:ascii="Times New Roman" w:hAnsi="Times New Roman"/>
          <w:sz w:val="24"/>
          <w:szCs w:val="28"/>
        </w:rPr>
        <w:t>, социально-направленных акциях</w:t>
      </w:r>
      <w:r w:rsidR="00E333E3" w:rsidRPr="00E333E3">
        <w:rPr>
          <w:rFonts w:ascii="Times New Roman" w:hAnsi="Times New Roman"/>
          <w:sz w:val="24"/>
          <w:szCs w:val="28"/>
        </w:rPr>
        <w:t>;</w:t>
      </w:r>
    </w:p>
    <w:p w:rsidR="00613D61" w:rsidRDefault="00C36991" w:rsidP="00206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</w:t>
      </w:r>
      <w:r w:rsidR="009D231E">
        <w:rPr>
          <w:rFonts w:ascii="Times New Roman" w:hAnsi="Times New Roman"/>
          <w:sz w:val="24"/>
          <w:szCs w:val="28"/>
        </w:rPr>
        <w:t>ленство</w:t>
      </w:r>
      <w:r w:rsidR="005212D1">
        <w:rPr>
          <w:rFonts w:ascii="Times New Roman" w:hAnsi="Times New Roman"/>
          <w:sz w:val="24"/>
          <w:szCs w:val="28"/>
        </w:rPr>
        <w:t xml:space="preserve"> и работа</w:t>
      </w:r>
      <w:r w:rsidR="00392877">
        <w:rPr>
          <w:rFonts w:ascii="Times New Roman" w:hAnsi="Times New Roman"/>
          <w:sz w:val="24"/>
          <w:szCs w:val="28"/>
        </w:rPr>
        <w:t xml:space="preserve"> в общественных </w:t>
      </w:r>
      <w:r w:rsidR="004C47D6">
        <w:rPr>
          <w:rFonts w:ascii="Times New Roman" w:hAnsi="Times New Roman"/>
          <w:sz w:val="24"/>
          <w:szCs w:val="28"/>
        </w:rPr>
        <w:t>объединениях/</w:t>
      </w:r>
      <w:r w:rsidR="00392877">
        <w:rPr>
          <w:rFonts w:ascii="Times New Roman" w:hAnsi="Times New Roman"/>
          <w:sz w:val="24"/>
          <w:szCs w:val="28"/>
        </w:rPr>
        <w:t>организациях;</w:t>
      </w:r>
    </w:p>
    <w:p w:rsidR="00613D61" w:rsidRDefault="00C36991" w:rsidP="00206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="0091129A">
        <w:rPr>
          <w:rFonts w:ascii="Times New Roman" w:hAnsi="Times New Roman"/>
          <w:sz w:val="24"/>
          <w:szCs w:val="28"/>
        </w:rPr>
        <w:t>еятельность в</w:t>
      </w:r>
      <w:r w:rsidR="00392877">
        <w:rPr>
          <w:rFonts w:ascii="Times New Roman" w:hAnsi="Times New Roman"/>
          <w:sz w:val="24"/>
          <w:szCs w:val="28"/>
        </w:rPr>
        <w:t xml:space="preserve"> структуре студенческого самоуправления (</w:t>
      </w:r>
      <w:r w:rsidR="00513067">
        <w:rPr>
          <w:rFonts w:ascii="Times New Roman" w:hAnsi="Times New Roman"/>
          <w:sz w:val="24"/>
          <w:szCs w:val="28"/>
        </w:rPr>
        <w:t>профсоюзный организатор группы/</w:t>
      </w:r>
      <w:r w:rsidR="00BF2DA4">
        <w:rPr>
          <w:rFonts w:ascii="Times New Roman" w:hAnsi="Times New Roman"/>
          <w:sz w:val="24"/>
          <w:szCs w:val="28"/>
        </w:rPr>
        <w:t xml:space="preserve">курса, </w:t>
      </w:r>
      <w:r w:rsidR="00F66873">
        <w:rPr>
          <w:rFonts w:ascii="Times New Roman" w:hAnsi="Times New Roman"/>
          <w:sz w:val="24"/>
          <w:szCs w:val="28"/>
        </w:rPr>
        <w:t>член студенческого совета</w:t>
      </w:r>
      <w:r w:rsidR="00513067">
        <w:rPr>
          <w:rFonts w:ascii="Times New Roman" w:hAnsi="Times New Roman"/>
          <w:sz w:val="24"/>
          <w:szCs w:val="28"/>
        </w:rPr>
        <w:t>, староста группы/</w:t>
      </w:r>
      <w:r w:rsidR="00392877">
        <w:rPr>
          <w:rFonts w:ascii="Times New Roman" w:hAnsi="Times New Roman"/>
          <w:sz w:val="24"/>
          <w:szCs w:val="28"/>
        </w:rPr>
        <w:t>курса</w:t>
      </w:r>
      <w:r w:rsidR="00F66873">
        <w:rPr>
          <w:rFonts w:ascii="Times New Roman" w:hAnsi="Times New Roman"/>
          <w:sz w:val="24"/>
          <w:szCs w:val="28"/>
        </w:rPr>
        <w:t>, ответственный за клуб и т.д</w:t>
      </w:r>
      <w:r w:rsidR="00392877">
        <w:rPr>
          <w:rFonts w:ascii="Times New Roman" w:hAnsi="Times New Roman"/>
          <w:sz w:val="24"/>
          <w:szCs w:val="28"/>
        </w:rPr>
        <w:t>);</w:t>
      </w:r>
    </w:p>
    <w:p w:rsidR="00F66873" w:rsidRDefault="00C36991" w:rsidP="00206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F66873">
        <w:rPr>
          <w:rFonts w:ascii="Times New Roman" w:hAnsi="Times New Roman"/>
          <w:sz w:val="24"/>
          <w:szCs w:val="28"/>
        </w:rPr>
        <w:t xml:space="preserve">истематическое участие студента в деятельности по информационному обеспечению общественной жизни </w:t>
      </w:r>
      <w:r w:rsidR="00B80C64">
        <w:rPr>
          <w:rFonts w:ascii="Times New Roman" w:hAnsi="Times New Roman"/>
          <w:sz w:val="24"/>
          <w:szCs w:val="28"/>
        </w:rPr>
        <w:t>вуз</w:t>
      </w:r>
      <w:r w:rsidR="00F66873">
        <w:rPr>
          <w:rFonts w:ascii="Times New Roman" w:hAnsi="Times New Roman"/>
          <w:sz w:val="24"/>
          <w:szCs w:val="28"/>
        </w:rPr>
        <w:t>а</w:t>
      </w:r>
      <w:r w:rsidR="009650D6">
        <w:rPr>
          <w:rFonts w:ascii="Times New Roman" w:hAnsi="Times New Roman"/>
          <w:sz w:val="24"/>
          <w:szCs w:val="28"/>
        </w:rPr>
        <w:t xml:space="preserve"> (написание статей, видео</w:t>
      </w:r>
      <w:r w:rsidR="00B80C64">
        <w:rPr>
          <w:rFonts w:ascii="Times New Roman" w:hAnsi="Times New Roman"/>
          <w:sz w:val="24"/>
          <w:szCs w:val="28"/>
        </w:rPr>
        <w:t>-</w:t>
      </w:r>
      <w:r w:rsidR="009650D6">
        <w:rPr>
          <w:rFonts w:ascii="Times New Roman" w:hAnsi="Times New Roman"/>
          <w:sz w:val="24"/>
          <w:szCs w:val="28"/>
        </w:rPr>
        <w:t xml:space="preserve"> и фотосъемка, студенческие </w:t>
      </w:r>
      <w:r w:rsidR="004C47D6">
        <w:rPr>
          <w:rFonts w:ascii="Times New Roman" w:hAnsi="Times New Roman"/>
          <w:sz w:val="24"/>
          <w:szCs w:val="28"/>
        </w:rPr>
        <w:t>медиа</w:t>
      </w:r>
      <w:r w:rsidR="00513067">
        <w:rPr>
          <w:rFonts w:ascii="Times New Roman" w:hAnsi="Times New Roman"/>
          <w:sz w:val="24"/>
          <w:szCs w:val="28"/>
        </w:rPr>
        <w:t>)</w:t>
      </w:r>
      <w:r w:rsidR="00BF2DA4">
        <w:rPr>
          <w:rFonts w:ascii="Times New Roman" w:hAnsi="Times New Roman"/>
          <w:sz w:val="24"/>
          <w:szCs w:val="28"/>
        </w:rPr>
        <w:t>;</w:t>
      </w:r>
    </w:p>
    <w:p w:rsidR="00F66873" w:rsidRDefault="00C36991" w:rsidP="00206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F66873">
        <w:rPr>
          <w:rFonts w:ascii="Times New Roman" w:hAnsi="Times New Roman"/>
          <w:sz w:val="24"/>
          <w:szCs w:val="28"/>
        </w:rPr>
        <w:t>истематическое участие студен</w:t>
      </w:r>
      <w:r w:rsidR="004C47D6">
        <w:rPr>
          <w:rFonts w:ascii="Times New Roman" w:hAnsi="Times New Roman"/>
          <w:sz w:val="24"/>
          <w:szCs w:val="28"/>
        </w:rPr>
        <w:t>та в обеспечении защиты прав обучающихся</w:t>
      </w:r>
      <w:r w:rsidR="00F66873">
        <w:rPr>
          <w:rFonts w:ascii="Times New Roman" w:hAnsi="Times New Roman"/>
          <w:sz w:val="24"/>
          <w:szCs w:val="28"/>
        </w:rPr>
        <w:t>;</w:t>
      </w:r>
    </w:p>
    <w:p w:rsidR="002E1A7F" w:rsidRPr="008C15A2" w:rsidRDefault="00C36991" w:rsidP="00206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F66873">
        <w:rPr>
          <w:rFonts w:ascii="Times New Roman" w:hAnsi="Times New Roman"/>
          <w:sz w:val="24"/>
          <w:szCs w:val="28"/>
        </w:rPr>
        <w:t xml:space="preserve">истематическое безвозмездное выполнение </w:t>
      </w:r>
      <w:r w:rsidR="009650D6">
        <w:rPr>
          <w:rFonts w:ascii="Times New Roman" w:hAnsi="Times New Roman"/>
          <w:sz w:val="24"/>
          <w:szCs w:val="28"/>
        </w:rPr>
        <w:t xml:space="preserve">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</w:t>
      </w:r>
      <w:r w:rsidR="001A433B">
        <w:rPr>
          <w:rFonts w:ascii="Times New Roman" w:hAnsi="Times New Roman"/>
          <w:sz w:val="24"/>
          <w:szCs w:val="28"/>
        </w:rPr>
        <w:t>деятельности</w:t>
      </w:r>
      <w:r w:rsidR="009650D6">
        <w:rPr>
          <w:rFonts w:ascii="Times New Roman" w:hAnsi="Times New Roman"/>
          <w:sz w:val="24"/>
          <w:szCs w:val="28"/>
        </w:rPr>
        <w:t>.</w:t>
      </w:r>
    </w:p>
    <w:p w:rsidR="002E1A7F" w:rsidRDefault="002E1A7F" w:rsidP="00206C36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Студент, претендующий на получение </w:t>
      </w:r>
      <w:r w:rsidR="00206C36">
        <w:rPr>
          <w:rFonts w:ascii="Times New Roman" w:hAnsi="Times New Roman"/>
          <w:sz w:val="24"/>
          <w:szCs w:val="24"/>
        </w:rPr>
        <w:t>ПГАС</w:t>
      </w:r>
      <w:r>
        <w:rPr>
          <w:rFonts w:ascii="Times New Roman" w:hAnsi="Times New Roman"/>
          <w:sz w:val="24"/>
          <w:szCs w:val="24"/>
        </w:rPr>
        <w:t>, должен принимать непосредственное участие в общественной жизни:</w:t>
      </w:r>
    </w:p>
    <w:p w:rsidR="002E1A7F" w:rsidRDefault="002E1A7F" w:rsidP="00206C3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организатором культурно-массовых, спортивных и иных мероприятий</w:t>
      </w:r>
      <w:r w:rsidR="00E333E3">
        <w:rPr>
          <w:rFonts w:ascii="Times New Roman" w:hAnsi="Times New Roman"/>
          <w:sz w:val="24"/>
          <w:szCs w:val="24"/>
        </w:rPr>
        <w:t xml:space="preserve"> различных уровней</w:t>
      </w:r>
      <w:r w:rsidR="00E333E3" w:rsidRPr="00E333E3">
        <w:rPr>
          <w:rFonts w:ascii="Times New Roman" w:hAnsi="Times New Roman"/>
          <w:sz w:val="24"/>
          <w:szCs w:val="24"/>
        </w:rPr>
        <w:t>;</w:t>
      </w:r>
    </w:p>
    <w:p w:rsidR="002E1A7F" w:rsidRDefault="002E1A7F" w:rsidP="00206C3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членом или руководителем комиссий ППОСиА Т</w:t>
      </w:r>
      <w:r w:rsidR="00585D1D">
        <w:rPr>
          <w:rFonts w:ascii="Times New Roman" w:hAnsi="Times New Roman"/>
          <w:sz w:val="24"/>
          <w:szCs w:val="24"/>
        </w:rPr>
        <w:t xml:space="preserve">ПУ (оздоровительная комиссия, </w:t>
      </w:r>
      <w:r>
        <w:rPr>
          <w:rFonts w:ascii="Times New Roman" w:hAnsi="Times New Roman"/>
          <w:sz w:val="24"/>
          <w:szCs w:val="24"/>
        </w:rPr>
        <w:t>жилищно-бытовая комиссия и др.);</w:t>
      </w:r>
    </w:p>
    <w:p w:rsidR="00103EA1" w:rsidRDefault="002E1A7F" w:rsidP="00206C3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быть профоргом, старостой, культоргом, председателем или членом студенческого совета студенческого городка ТПУ, </w:t>
      </w:r>
      <w:r w:rsidR="007A326B">
        <w:rPr>
          <w:rFonts w:ascii="Times New Roman" w:hAnsi="Times New Roman"/>
          <w:sz w:val="24"/>
          <w:szCs w:val="24"/>
        </w:rPr>
        <w:t xml:space="preserve">председателем или членом студенческого совета кураторов ТПУ, </w:t>
      </w:r>
      <w:r>
        <w:rPr>
          <w:rFonts w:ascii="Times New Roman" w:hAnsi="Times New Roman"/>
          <w:sz w:val="24"/>
          <w:szCs w:val="24"/>
        </w:rPr>
        <w:t xml:space="preserve">членом добровольной пожарной дружины, бойцом Вузовского штаба студенческих строительный отрядов ТПУ, </w:t>
      </w:r>
      <w:r w:rsidR="00731492">
        <w:rPr>
          <w:rFonts w:ascii="Times New Roman" w:hAnsi="Times New Roman"/>
          <w:sz w:val="24"/>
          <w:szCs w:val="24"/>
        </w:rPr>
        <w:t>членом</w:t>
      </w:r>
      <w:r>
        <w:rPr>
          <w:rFonts w:ascii="Times New Roman" w:hAnsi="Times New Roman"/>
          <w:sz w:val="24"/>
          <w:szCs w:val="24"/>
        </w:rPr>
        <w:t xml:space="preserve"> студенческого «Медиа-центра ТПУ», волонтером </w:t>
      </w:r>
      <w:r w:rsidR="007C2746">
        <w:rPr>
          <w:rFonts w:ascii="Times New Roman" w:hAnsi="Times New Roman"/>
          <w:sz w:val="24"/>
          <w:szCs w:val="24"/>
        </w:rPr>
        <w:t xml:space="preserve">ЦМП </w:t>
      </w:r>
      <w:r w:rsidR="0029651D">
        <w:rPr>
          <w:rFonts w:ascii="Times New Roman" w:hAnsi="Times New Roman"/>
          <w:sz w:val="24"/>
          <w:szCs w:val="24"/>
        </w:rPr>
        <w:t>ТПУ;</w:t>
      </w:r>
      <w:r w:rsidR="007A326B">
        <w:rPr>
          <w:rFonts w:ascii="Times New Roman" w:hAnsi="Times New Roman"/>
          <w:sz w:val="24"/>
          <w:szCs w:val="24"/>
        </w:rPr>
        <w:t xml:space="preserve"> других общественных организаций </w:t>
      </w:r>
      <w:r w:rsidR="000E00DA">
        <w:rPr>
          <w:rFonts w:ascii="Times New Roman" w:hAnsi="Times New Roman"/>
          <w:sz w:val="24"/>
          <w:szCs w:val="24"/>
        </w:rPr>
        <w:t>и</w:t>
      </w:r>
      <w:r w:rsidR="00F77A36">
        <w:rPr>
          <w:rFonts w:ascii="Times New Roman" w:hAnsi="Times New Roman"/>
          <w:sz w:val="24"/>
          <w:szCs w:val="24"/>
        </w:rPr>
        <w:t xml:space="preserve"> студенческих клубов </w:t>
      </w:r>
      <w:r w:rsidR="007A326B">
        <w:rPr>
          <w:rFonts w:ascii="Times New Roman" w:hAnsi="Times New Roman"/>
          <w:sz w:val="24"/>
          <w:szCs w:val="24"/>
        </w:rPr>
        <w:t>ТПУ</w:t>
      </w:r>
      <w:r w:rsidR="0091129A">
        <w:rPr>
          <w:rFonts w:ascii="Times New Roman" w:hAnsi="Times New Roman"/>
          <w:sz w:val="24"/>
          <w:szCs w:val="24"/>
        </w:rPr>
        <w:t>.</w:t>
      </w:r>
      <w:r w:rsidR="00103EA1" w:rsidRPr="00D24EA4">
        <w:rPr>
          <w:rFonts w:ascii="Times New Roman" w:hAnsi="Times New Roman"/>
          <w:sz w:val="24"/>
          <w:szCs w:val="24"/>
        </w:rPr>
        <w:t xml:space="preserve"> быть </w:t>
      </w:r>
      <w:r w:rsidR="00103EA1" w:rsidRPr="00D24EA4">
        <w:rPr>
          <w:rFonts w:ascii="Times New Roman" w:hAnsi="Times New Roman"/>
          <w:sz w:val="24"/>
          <w:szCs w:val="24"/>
          <w:lang w:val="en-US"/>
        </w:rPr>
        <w:t>SMM</w:t>
      </w:r>
      <w:r w:rsidR="00103EA1" w:rsidRPr="00D24EA4">
        <w:rPr>
          <w:rFonts w:ascii="Times New Roman" w:hAnsi="Times New Roman"/>
          <w:sz w:val="24"/>
          <w:szCs w:val="24"/>
        </w:rPr>
        <w:t xml:space="preserve">-менеджером, </w:t>
      </w:r>
      <w:r w:rsidR="00103EA1" w:rsidRPr="00D24EA4">
        <w:rPr>
          <w:rFonts w:ascii="Times New Roman" w:hAnsi="Times New Roman"/>
          <w:sz w:val="24"/>
          <w:szCs w:val="24"/>
          <w:lang w:val="en-US"/>
        </w:rPr>
        <w:t>PR</w:t>
      </w:r>
      <w:r w:rsidR="00103EA1" w:rsidRPr="00D24EA4">
        <w:rPr>
          <w:rFonts w:ascii="Times New Roman" w:hAnsi="Times New Roman"/>
          <w:sz w:val="24"/>
          <w:szCs w:val="24"/>
        </w:rPr>
        <w:t xml:space="preserve">-менеджером, дизайнером студенческих объединений ТПУ (до 3х </w:t>
      </w:r>
      <w:r w:rsidR="00E333E3">
        <w:rPr>
          <w:rFonts w:ascii="Times New Roman" w:hAnsi="Times New Roman"/>
          <w:sz w:val="24"/>
          <w:szCs w:val="24"/>
        </w:rPr>
        <w:t>человек для одного объединения)</w:t>
      </w:r>
      <w:r w:rsidR="00C36991" w:rsidRPr="00C36991">
        <w:rPr>
          <w:rFonts w:ascii="Times New Roman" w:hAnsi="Times New Roman"/>
          <w:sz w:val="24"/>
          <w:szCs w:val="24"/>
        </w:rPr>
        <w:t>;</w:t>
      </w:r>
    </w:p>
    <w:p w:rsidR="002E1A7F" w:rsidRDefault="002E1A7F" w:rsidP="00206C3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участником общественн</w:t>
      </w:r>
      <w:r w:rsidR="0029651D">
        <w:rPr>
          <w:rFonts w:ascii="Times New Roman" w:hAnsi="Times New Roman"/>
          <w:sz w:val="24"/>
          <w:szCs w:val="24"/>
        </w:rPr>
        <w:t>о-значимых акций и мероприятий.</w:t>
      </w:r>
    </w:p>
    <w:sectPr w:rsidR="002E1A7F" w:rsidSect="00EF5918">
      <w:footerReference w:type="default" r:id="rId8"/>
      <w:pgSz w:w="11906" w:h="16838"/>
      <w:pgMar w:top="1134" w:right="851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DB" w:rsidRDefault="00FB2BDB" w:rsidP="003821B3">
      <w:pPr>
        <w:spacing w:after="0" w:line="240" w:lineRule="auto"/>
      </w:pPr>
      <w:r>
        <w:separator/>
      </w:r>
    </w:p>
  </w:endnote>
  <w:endnote w:type="continuationSeparator" w:id="0">
    <w:p w:rsidR="00FB2BDB" w:rsidRDefault="00FB2BDB" w:rsidP="0038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B3" w:rsidRPr="003821B3" w:rsidRDefault="003821B3" w:rsidP="00EF5918">
    <w:pPr>
      <w:pStyle w:val="aa"/>
      <w:spacing w:before="240" w:after="0"/>
      <w:jc w:val="center"/>
      <w:rPr>
        <w:rFonts w:ascii="Times New Roman" w:hAnsi="Times New Roman"/>
      </w:rPr>
    </w:pPr>
    <w:r w:rsidRPr="003821B3">
      <w:rPr>
        <w:rFonts w:ascii="Times New Roman" w:hAnsi="Times New Roman"/>
      </w:rPr>
      <w:fldChar w:fldCharType="begin"/>
    </w:r>
    <w:r w:rsidRPr="003821B3">
      <w:rPr>
        <w:rFonts w:ascii="Times New Roman" w:hAnsi="Times New Roman"/>
      </w:rPr>
      <w:instrText>PAGE   \* MERGEFORMAT</w:instrText>
    </w:r>
    <w:r w:rsidRPr="003821B3">
      <w:rPr>
        <w:rFonts w:ascii="Times New Roman" w:hAnsi="Times New Roman"/>
      </w:rPr>
      <w:fldChar w:fldCharType="separate"/>
    </w:r>
    <w:r w:rsidR="005C1D0E">
      <w:rPr>
        <w:rFonts w:ascii="Times New Roman" w:hAnsi="Times New Roman"/>
        <w:noProof/>
      </w:rPr>
      <w:t>1</w:t>
    </w:r>
    <w:r w:rsidRPr="003821B3">
      <w:rPr>
        <w:rFonts w:ascii="Times New Roman" w:hAnsi="Times New Roman"/>
      </w:rPr>
      <w:fldChar w:fldCharType="end"/>
    </w:r>
  </w:p>
  <w:p w:rsidR="003821B3" w:rsidRDefault="003821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DB" w:rsidRDefault="00FB2BDB" w:rsidP="003821B3">
      <w:pPr>
        <w:spacing w:after="0" w:line="240" w:lineRule="auto"/>
      </w:pPr>
      <w:r>
        <w:separator/>
      </w:r>
    </w:p>
  </w:footnote>
  <w:footnote w:type="continuationSeparator" w:id="0">
    <w:p w:rsidR="00FB2BDB" w:rsidRDefault="00FB2BDB" w:rsidP="0038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811"/>
    <w:multiLevelType w:val="hybridMultilevel"/>
    <w:tmpl w:val="F276188E"/>
    <w:lvl w:ilvl="0" w:tplc="A4A609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132232"/>
    <w:multiLevelType w:val="hybridMultilevel"/>
    <w:tmpl w:val="18467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7F3A85"/>
    <w:multiLevelType w:val="hybridMultilevel"/>
    <w:tmpl w:val="6858898A"/>
    <w:lvl w:ilvl="0" w:tplc="A4A609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CE7780"/>
    <w:multiLevelType w:val="hybridMultilevel"/>
    <w:tmpl w:val="961C1476"/>
    <w:lvl w:ilvl="0" w:tplc="A4A609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8C29E3"/>
    <w:multiLevelType w:val="hybridMultilevel"/>
    <w:tmpl w:val="696CB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2A10C8"/>
    <w:multiLevelType w:val="hybridMultilevel"/>
    <w:tmpl w:val="4C3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5CB"/>
    <w:rsid w:val="00036DA9"/>
    <w:rsid w:val="00046E6F"/>
    <w:rsid w:val="00063E62"/>
    <w:rsid w:val="000A032A"/>
    <w:rsid w:val="000A38C6"/>
    <w:rsid w:val="000D29D5"/>
    <w:rsid w:val="000E00DA"/>
    <w:rsid w:val="000F4898"/>
    <w:rsid w:val="00103EA1"/>
    <w:rsid w:val="001429A4"/>
    <w:rsid w:val="00142F2E"/>
    <w:rsid w:val="00162A59"/>
    <w:rsid w:val="00166153"/>
    <w:rsid w:val="001A433B"/>
    <w:rsid w:val="001B3DDC"/>
    <w:rsid w:val="001B6CA0"/>
    <w:rsid w:val="001C4310"/>
    <w:rsid w:val="001E02AC"/>
    <w:rsid w:val="00206C36"/>
    <w:rsid w:val="00293B0E"/>
    <w:rsid w:val="0029651D"/>
    <w:rsid w:val="002D2485"/>
    <w:rsid w:val="002E1A7F"/>
    <w:rsid w:val="003235DF"/>
    <w:rsid w:val="003241C7"/>
    <w:rsid w:val="00346225"/>
    <w:rsid w:val="003821B3"/>
    <w:rsid w:val="00392877"/>
    <w:rsid w:val="00392B34"/>
    <w:rsid w:val="003B58A8"/>
    <w:rsid w:val="003C6792"/>
    <w:rsid w:val="003C7534"/>
    <w:rsid w:val="003E072E"/>
    <w:rsid w:val="003E57D9"/>
    <w:rsid w:val="003F2D4B"/>
    <w:rsid w:val="003F38E8"/>
    <w:rsid w:val="00404055"/>
    <w:rsid w:val="00405832"/>
    <w:rsid w:val="004226FE"/>
    <w:rsid w:val="00424A8F"/>
    <w:rsid w:val="004254C3"/>
    <w:rsid w:val="00444725"/>
    <w:rsid w:val="004717D6"/>
    <w:rsid w:val="00481B1C"/>
    <w:rsid w:val="004857A9"/>
    <w:rsid w:val="0048633C"/>
    <w:rsid w:val="004C47D6"/>
    <w:rsid w:val="004F32DE"/>
    <w:rsid w:val="00513067"/>
    <w:rsid w:val="00515F0E"/>
    <w:rsid w:val="005212D1"/>
    <w:rsid w:val="00531D79"/>
    <w:rsid w:val="00532122"/>
    <w:rsid w:val="00532E79"/>
    <w:rsid w:val="00542E23"/>
    <w:rsid w:val="00553B4D"/>
    <w:rsid w:val="00585D1D"/>
    <w:rsid w:val="005A1AAD"/>
    <w:rsid w:val="005A1E09"/>
    <w:rsid w:val="005A387F"/>
    <w:rsid w:val="005A3DEA"/>
    <w:rsid w:val="005C1D0E"/>
    <w:rsid w:val="005D02D5"/>
    <w:rsid w:val="005E27CD"/>
    <w:rsid w:val="005E46DF"/>
    <w:rsid w:val="005F3BA2"/>
    <w:rsid w:val="00603CB8"/>
    <w:rsid w:val="00606033"/>
    <w:rsid w:val="00613D61"/>
    <w:rsid w:val="006324C0"/>
    <w:rsid w:val="00644A1A"/>
    <w:rsid w:val="006464FB"/>
    <w:rsid w:val="0068205B"/>
    <w:rsid w:val="006C796B"/>
    <w:rsid w:val="006D3AAD"/>
    <w:rsid w:val="006F0A89"/>
    <w:rsid w:val="006F0AF1"/>
    <w:rsid w:val="007113C3"/>
    <w:rsid w:val="00731492"/>
    <w:rsid w:val="00733AD3"/>
    <w:rsid w:val="00740BEF"/>
    <w:rsid w:val="007432BF"/>
    <w:rsid w:val="0075128E"/>
    <w:rsid w:val="00760885"/>
    <w:rsid w:val="00770FED"/>
    <w:rsid w:val="007850C0"/>
    <w:rsid w:val="007A326B"/>
    <w:rsid w:val="007C2746"/>
    <w:rsid w:val="007E09C2"/>
    <w:rsid w:val="007F2DA1"/>
    <w:rsid w:val="008009EF"/>
    <w:rsid w:val="00823545"/>
    <w:rsid w:val="00856D8A"/>
    <w:rsid w:val="008803FC"/>
    <w:rsid w:val="008A2BAA"/>
    <w:rsid w:val="008B3F11"/>
    <w:rsid w:val="008C15A2"/>
    <w:rsid w:val="008D59A9"/>
    <w:rsid w:val="008D7602"/>
    <w:rsid w:val="008F0E55"/>
    <w:rsid w:val="008F395D"/>
    <w:rsid w:val="009079F7"/>
    <w:rsid w:val="0091129A"/>
    <w:rsid w:val="00915A36"/>
    <w:rsid w:val="009650D6"/>
    <w:rsid w:val="00976ED3"/>
    <w:rsid w:val="00977237"/>
    <w:rsid w:val="00983258"/>
    <w:rsid w:val="009905A2"/>
    <w:rsid w:val="009A520A"/>
    <w:rsid w:val="009B4A62"/>
    <w:rsid w:val="009C253A"/>
    <w:rsid w:val="009C7849"/>
    <w:rsid w:val="009D231E"/>
    <w:rsid w:val="009D2918"/>
    <w:rsid w:val="009D2C5C"/>
    <w:rsid w:val="00A06C89"/>
    <w:rsid w:val="00A16CD3"/>
    <w:rsid w:val="00A36BE3"/>
    <w:rsid w:val="00A535E2"/>
    <w:rsid w:val="00A6468A"/>
    <w:rsid w:val="00A77452"/>
    <w:rsid w:val="00A80182"/>
    <w:rsid w:val="00AD0E08"/>
    <w:rsid w:val="00AF01EF"/>
    <w:rsid w:val="00B04A96"/>
    <w:rsid w:val="00B123E6"/>
    <w:rsid w:val="00B415C9"/>
    <w:rsid w:val="00B44BD6"/>
    <w:rsid w:val="00B71F8E"/>
    <w:rsid w:val="00B76382"/>
    <w:rsid w:val="00B80C64"/>
    <w:rsid w:val="00B86F31"/>
    <w:rsid w:val="00BC3FB2"/>
    <w:rsid w:val="00BC550B"/>
    <w:rsid w:val="00BF2DA4"/>
    <w:rsid w:val="00C16635"/>
    <w:rsid w:val="00C20E97"/>
    <w:rsid w:val="00C222AA"/>
    <w:rsid w:val="00C33D67"/>
    <w:rsid w:val="00C36991"/>
    <w:rsid w:val="00C373B2"/>
    <w:rsid w:val="00C7311A"/>
    <w:rsid w:val="00C74D87"/>
    <w:rsid w:val="00C939A4"/>
    <w:rsid w:val="00C964D7"/>
    <w:rsid w:val="00CA3D46"/>
    <w:rsid w:val="00CD2FC7"/>
    <w:rsid w:val="00CE0BF7"/>
    <w:rsid w:val="00D0266C"/>
    <w:rsid w:val="00D05741"/>
    <w:rsid w:val="00D221FB"/>
    <w:rsid w:val="00D24EA4"/>
    <w:rsid w:val="00D34E70"/>
    <w:rsid w:val="00D41532"/>
    <w:rsid w:val="00D44458"/>
    <w:rsid w:val="00D476AE"/>
    <w:rsid w:val="00D73C21"/>
    <w:rsid w:val="00D7614E"/>
    <w:rsid w:val="00D82379"/>
    <w:rsid w:val="00DA3C58"/>
    <w:rsid w:val="00DB4FF0"/>
    <w:rsid w:val="00DB58C4"/>
    <w:rsid w:val="00DD4FBB"/>
    <w:rsid w:val="00DE1C5D"/>
    <w:rsid w:val="00DF2032"/>
    <w:rsid w:val="00E07E43"/>
    <w:rsid w:val="00E16247"/>
    <w:rsid w:val="00E234EB"/>
    <w:rsid w:val="00E333E3"/>
    <w:rsid w:val="00E558FD"/>
    <w:rsid w:val="00E575AD"/>
    <w:rsid w:val="00E63961"/>
    <w:rsid w:val="00E731C8"/>
    <w:rsid w:val="00E85829"/>
    <w:rsid w:val="00EB451A"/>
    <w:rsid w:val="00ED4DD6"/>
    <w:rsid w:val="00EF51B6"/>
    <w:rsid w:val="00EF5918"/>
    <w:rsid w:val="00F03DEC"/>
    <w:rsid w:val="00F14902"/>
    <w:rsid w:val="00F20AC8"/>
    <w:rsid w:val="00F66873"/>
    <w:rsid w:val="00F77A36"/>
    <w:rsid w:val="00F85B83"/>
    <w:rsid w:val="00FB2BDB"/>
    <w:rsid w:val="00FD35CB"/>
    <w:rsid w:val="00FE5306"/>
    <w:rsid w:val="00FF4D47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1292"/>
  <w15:chartTrackingRefBased/>
  <w15:docId w15:val="{D38FD556-D1F5-46A7-9D99-B8349F0C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61"/>
    <w:pPr>
      <w:ind w:left="720"/>
      <w:contextualSpacing/>
    </w:pPr>
  </w:style>
  <w:style w:type="table" w:styleId="a4">
    <w:name w:val="Table Grid"/>
    <w:basedOn w:val="a1"/>
    <w:uiPriority w:val="59"/>
    <w:rsid w:val="006D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76ED3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40583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21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21B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821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21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7A3F-0D76-4218-85C0-27955D87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cp:lastModifiedBy>Sergey N. Litvinov</cp:lastModifiedBy>
  <cp:revision>8</cp:revision>
  <cp:lastPrinted>2020-09-16T09:46:00Z</cp:lastPrinted>
  <dcterms:created xsi:type="dcterms:W3CDTF">2023-09-11T07:19:00Z</dcterms:created>
  <dcterms:modified xsi:type="dcterms:W3CDTF">2024-01-31T04:37:00Z</dcterms:modified>
</cp:coreProperties>
</file>